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Pr="00975BAD" w:rsidRDefault="00B767F3">
      <w:pPr>
        <w:tabs>
          <w:tab w:val="center" w:pos="4680"/>
          <w:tab w:val="right" w:pos="9360"/>
        </w:tabs>
      </w:pPr>
    </w:p>
    <w:p w14:paraId="254697D8" w14:textId="77777777" w:rsidR="00B767F3" w:rsidRPr="00975BAD" w:rsidRDefault="00DD7479">
      <w:pPr>
        <w:ind w:left="4320" w:firstLine="720"/>
        <w:textAlignment w:val="baseline"/>
        <w:rPr>
          <w:sz w:val="18"/>
          <w:szCs w:val="18"/>
        </w:rPr>
      </w:pPr>
      <w:r w:rsidRPr="00975BAD">
        <w:rPr>
          <w:szCs w:val="24"/>
        </w:rPr>
        <w:t>PATVIRTINTA </w:t>
      </w:r>
    </w:p>
    <w:p w14:paraId="203BF0C5" w14:textId="77777777" w:rsidR="00B767F3" w:rsidRPr="00975BAD" w:rsidRDefault="00DD7479">
      <w:pPr>
        <w:ind w:left="4320" w:firstLine="720"/>
        <w:textAlignment w:val="baseline"/>
        <w:rPr>
          <w:szCs w:val="24"/>
        </w:rPr>
      </w:pPr>
      <w:r w:rsidRPr="00975BAD">
        <w:rPr>
          <w:szCs w:val="24"/>
        </w:rPr>
        <w:t xml:space="preserve">Viešųjų pirkimų tarnybos direktoriaus </w:t>
      </w:r>
    </w:p>
    <w:p w14:paraId="36906AFE" w14:textId="77777777" w:rsidR="00B767F3" w:rsidRPr="00975BAD" w:rsidRDefault="00DD7479">
      <w:pPr>
        <w:ind w:left="5040"/>
        <w:textAlignment w:val="baseline"/>
        <w:rPr>
          <w:szCs w:val="24"/>
        </w:rPr>
      </w:pPr>
      <w:r w:rsidRPr="00975BAD">
        <w:rPr>
          <w:szCs w:val="24"/>
        </w:rPr>
        <w:t>2024 m. vasario 8 d. įsakymu Nr. 1S-19 </w:t>
      </w:r>
    </w:p>
    <w:p w14:paraId="5D65594E" w14:textId="77777777" w:rsidR="00B767F3" w:rsidRPr="00975BAD" w:rsidRDefault="00DD7479">
      <w:pPr>
        <w:ind w:left="220" w:firstLine="4820"/>
        <w:textAlignment w:val="center"/>
        <w:rPr>
          <w:color w:val="000000"/>
          <w:szCs w:val="24"/>
        </w:rPr>
      </w:pPr>
      <w:r w:rsidRPr="00975BAD">
        <w:rPr>
          <w:color w:val="000000"/>
          <w:szCs w:val="24"/>
        </w:rPr>
        <w:t>(Viešųjų pirkimų tarnybos direktoriaus</w:t>
      </w:r>
    </w:p>
    <w:p w14:paraId="141FE6AC" w14:textId="77777777" w:rsidR="00B767F3" w:rsidRPr="00975BAD" w:rsidRDefault="00DD7479">
      <w:pPr>
        <w:ind w:left="5040"/>
        <w:textAlignment w:val="center"/>
        <w:rPr>
          <w:color w:val="000000"/>
          <w:szCs w:val="24"/>
        </w:rPr>
      </w:pPr>
      <w:r w:rsidRPr="00975BAD">
        <w:rPr>
          <w:color w:val="000000"/>
          <w:szCs w:val="24"/>
        </w:rPr>
        <w:t xml:space="preserve">2025 m. balandžio 17 d. įsakymo Nr. 1S-51 </w:t>
      </w:r>
    </w:p>
    <w:p w14:paraId="26E10617" w14:textId="77777777" w:rsidR="00B767F3" w:rsidRPr="00975BAD" w:rsidRDefault="00DD7479">
      <w:pPr>
        <w:ind w:left="5040"/>
        <w:textAlignment w:val="center"/>
        <w:rPr>
          <w:color w:val="000000"/>
          <w:szCs w:val="24"/>
        </w:rPr>
      </w:pPr>
      <w:r w:rsidRPr="00975BAD">
        <w:rPr>
          <w:color w:val="000000"/>
          <w:szCs w:val="24"/>
        </w:rPr>
        <w:t>redakcija)</w:t>
      </w:r>
    </w:p>
    <w:p w14:paraId="21B35D46" w14:textId="77777777" w:rsidR="00B767F3" w:rsidRPr="00975BAD" w:rsidRDefault="00B767F3">
      <w:pPr>
        <w:textAlignment w:val="baseline"/>
        <w:rPr>
          <w:sz w:val="18"/>
          <w:szCs w:val="18"/>
        </w:rPr>
      </w:pPr>
    </w:p>
    <w:p w14:paraId="790E13C1" w14:textId="77777777" w:rsidR="00B767F3" w:rsidRPr="00975BAD" w:rsidRDefault="00B767F3">
      <w:pPr>
        <w:widowControl w:val="0"/>
        <w:pBdr>
          <w:top w:val="nil"/>
          <w:left w:val="nil"/>
          <w:bottom w:val="nil"/>
          <w:right w:val="nil"/>
          <w:between w:val="nil"/>
        </w:pBdr>
        <w:tabs>
          <w:tab w:val="left" w:pos="567"/>
          <w:tab w:val="left" w:pos="851"/>
        </w:tabs>
        <w:jc w:val="center"/>
        <w:rPr>
          <w:b/>
          <w:caps/>
          <w:szCs w:val="24"/>
        </w:rPr>
      </w:pPr>
    </w:p>
    <w:p w14:paraId="0B9F2BB7" w14:textId="3A935829" w:rsidR="00B767F3" w:rsidRPr="00975BAD" w:rsidRDefault="00DD7479" w:rsidP="00E47363">
      <w:pPr>
        <w:widowControl w:val="0"/>
        <w:pBdr>
          <w:top w:val="nil"/>
          <w:left w:val="nil"/>
          <w:bottom w:val="nil"/>
          <w:right w:val="nil"/>
          <w:between w:val="nil"/>
        </w:pBdr>
        <w:tabs>
          <w:tab w:val="left" w:pos="567"/>
          <w:tab w:val="left" w:pos="851"/>
        </w:tabs>
        <w:jc w:val="center"/>
        <w:rPr>
          <w:b/>
          <w:caps/>
          <w:szCs w:val="24"/>
        </w:rPr>
      </w:pPr>
      <w:r w:rsidRPr="00975BAD">
        <w:rPr>
          <w:b/>
          <w:caps/>
          <w:szCs w:val="24"/>
        </w:rPr>
        <w:t xml:space="preserve">Prekių pirkimo-pardavimo sutarties </w:t>
      </w:r>
      <w:r w:rsidRPr="00975BAD">
        <w:rPr>
          <w:b/>
          <w:bCs/>
          <w:caps/>
          <w:szCs w:val="24"/>
        </w:rPr>
        <w:t>Specialiosios</w:t>
      </w:r>
      <w:r w:rsidRPr="00975BAD">
        <w:rPr>
          <w:b/>
          <w:caps/>
          <w:szCs w:val="24"/>
        </w:rPr>
        <w:t xml:space="preserve"> sąlygos</w:t>
      </w:r>
    </w:p>
    <w:p w14:paraId="745CBC8E" w14:textId="77777777" w:rsidR="00B767F3" w:rsidRPr="00975BAD"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975BAD" w14:paraId="079717A4" w14:textId="77777777">
        <w:tc>
          <w:tcPr>
            <w:tcW w:w="2448" w:type="dxa"/>
          </w:tcPr>
          <w:p w14:paraId="24BA92D1" w14:textId="77777777" w:rsidR="00B767F3" w:rsidRPr="00975BAD" w:rsidRDefault="00DD7479">
            <w:pPr>
              <w:jc w:val="both"/>
              <w:rPr>
                <w:b/>
                <w:bCs/>
                <w:kern w:val="2"/>
                <w:szCs w:val="24"/>
              </w:rPr>
            </w:pPr>
            <w:r w:rsidRPr="00975BAD">
              <w:rPr>
                <w:b/>
                <w:bCs/>
                <w:kern w:val="2"/>
                <w:szCs w:val="24"/>
              </w:rPr>
              <w:t>Sutarties pavadinimas</w:t>
            </w:r>
          </w:p>
        </w:tc>
        <w:tc>
          <w:tcPr>
            <w:tcW w:w="7110" w:type="dxa"/>
            <w:gridSpan w:val="3"/>
          </w:tcPr>
          <w:p w14:paraId="249F1FE3" w14:textId="120B9580" w:rsidR="00B767F3" w:rsidRPr="00975BAD" w:rsidRDefault="000F7991">
            <w:pPr>
              <w:jc w:val="both"/>
              <w:rPr>
                <w:kern w:val="2"/>
                <w:szCs w:val="24"/>
              </w:rPr>
            </w:pPr>
            <w:r w:rsidRPr="00975BAD">
              <w:rPr>
                <w:b/>
                <w:bCs/>
                <w:szCs w:val="24"/>
              </w:rPr>
              <w:t>MAISTO PRODUKTŲ IR KITŲ BŪTINŲ PREKIŲ PIRKIMAS, NAUDOJANTIS SOCIALINE KORTELE</w:t>
            </w:r>
          </w:p>
        </w:tc>
      </w:tr>
      <w:tr w:rsidR="00B767F3" w:rsidRPr="00975BAD" w14:paraId="56375B6F" w14:textId="77777777">
        <w:tc>
          <w:tcPr>
            <w:tcW w:w="2448" w:type="dxa"/>
          </w:tcPr>
          <w:p w14:paraId="4A72AFB1" w14:textId="77777777" w:rsidR="00B767F3" w:rsidRPr="00975BAD" w:rsidRDefault="00DD7479">
            <w:pPr>
              <w:jc w:val="both"/>
              <w:rPr>
                <w:b/>
                <w:bCs/>
                <w:kern w:val="2"/>
                <w:szCs w:val="24"/>
              </w:rPr>
            </w:pPr>
            <w:r w:rsidRPr="00975BAD">
              <w:rPr>
                <w:b/>
                <w:bCs/>
                <w:kern w:val="2"/>
                <w:szCs w:val="24"/>
              </w:rPr>
              <w:t>Sutarties data</w:t>
            </w:r>
          </w:p>
        </w:tc>
        <w:tc>
          <w:tcPr>
            <w:tcW w:w="2177" w:type="dxa"/>
          </w:tcPr>
          <w:p w14:paraId="2CCAED39" w14:textId="77777777" w:rsidR="00B767F3" w:rsidRPr="00975BAD" w:rsidRDefault="00B767F3">
            <w:pPr>
              <w:jc w:val="both"/>
              <w:rPr>
                <w:kern w:val="2"/>
                <w:szCs w:val="24"/>
              </w:rPr>
            </w:pPr>
          </w:p>
        </w:tc>
        <w:tc>
          <w:tcPr>
            <w:tcW w:w="2362" w:type="dxa"/>
          </w:tcPr>
          <w:p w14:paraId="7FFB67F7" w14:textId="77777777" w:rsidR="00B767F3" w:rsidRPr="00975BAD" w:rsidRDefault="00DD7479">
            <w:pPr>
              <w:jc w:val="both"/>
              <w:rPr>
                <w:b/>
                <w:bCs/>
                <w:kern w:val="2"/>
                <w:szCs w:val="24"/>
              </w:rPr>
            </w:pPr>
            <w:r w:rsidRPr="00975BAD">
              <w:rPr>
                <w:b/>
                <w:bCs/>
                <w:kern w:val="2"/>
                <w:szCs w:val="24"/>
              </w:rPr>
              <w:t>Sutarties numeris</w:t>
            </w:r>
          </w:p>
        </w:tc>
        <w:tc>
          <w:tcPr>
            <w:tcW w:w="2571" w:type="dxa"/>
          </w:tcPr>
          <w:p w14:paraId="6AD05AC6" w14:textId="77777777" w:rsidR="00B767F3" w:rsidRPr="00975BAD" w:rsidRDefault="00B767F3">
            <w:pPr>
              <w:jc w:val="both"/>
              <w:rPr>
                <w:kern w:val="2"/>
                <w:szCs w:val="24"/>
              </w:rPr>
            </w:pPr>
          </w:p>
        </w:tc>
      </w:tr>
    </w:tbl>
    <w:p w14:paraId="24BB94C2" w14:textId="77777777" w:rsidR="00B767F3" w:rsidRPr="00975BAD"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975BAD" w14:paraId="6C5DC4DA" w14:textId="77777777">
        <w:tc>
          <w:tcPr>
            <w:tcW w:w="9558" w:type="dxa"/>
            <w:gridSpan w:val="3"/>
          </w:tcPr>
          <w:p w14:paraId="4B468B60" w14:textId="77777777" w:rsidR="00B767F3" w:rsidRPr="00975BAD" w:rsidRDefault="00DD7479">
            <w:pPr>
              <w:jc w:val="center"/>
              <w:rPr>
                <w:b/>
                <w:bCs/>
                <w:kern w:val="2"/>
                <w:szCs w:val="24"/>
              </w:rPr>
            </w:pPr>
            <w:r w:rsidRPr="00975BAD">
              <w:rPr>
                <w:b/>
                <w:bCs/>
                <w:kern w:val="2"/>
                <w:szCs w:val="24"/>
              </w:rPr>
              <w:t>1. SUTARTIES ŠALYS</w:t>
            </w:r>
          </w:p>
        </w:tc>
      </w:tr>
      <w:tr w:rsidR="00B35929" w:rsidRPr="00975BAD" w14:paraId="3344BE00" w14:textId="77777777">
        <w:tc>
          <w:tcPr>
            <w:tcW w:w="2808" w:type="dxa"/>
            <w:vMerge w:val="restart"/>
          </w:tcPr>
          <w:p w14:paraId="6455DD5F" w14:textId="77777777" w:rsidR="00B35929" w:rsidRPr="00975BAD" w:rsidRDefault="00B35929" w:rsidP="00B35929">
            <w:pPr>
              <w:jc w:val="center"/>
              <w:rPr>
                <w:b/>
                <w:bCs/>
                <w:kern w:val="2"/>
                <w:szCs w:val="24"/>
              </w:rPr>
            </w:pPr>
          </w:p>
          <w:p w14:paraId="4D1A8138" w14:textId="77777777" w:rsidR="00B35929" w:rsidRPr="00975BAD" w:rsidRDefault="00B35929" w:rsidP="00B35929">
            <w:pPr>
              <w:jc w:val="center"/>
              <w:rPr>
                <w:b/>
                <w:bCs/>
                <w:kern w:val="2"/>
                <w:szCs w:val="24"/>
              </w:rPr>
            </w:pPr>
          </w:p>
          <w:p w14:paraId="0CDC16EA" w14:textId="77777777" w:rsidR="00B35929" w:rsidRPr="00975BAD" w:rsidRDefault="00B35929" w:rsidP="00B35929">
            <w:pPr>
              <w:jc w:val="center"/>
              <w:rPr>
                <w:b/>
                <w:bCs/>
                <w:kern w:val="2"/>
                <w:szCs w:val="24"/>
              </w:rPr>
            </w:pPr>
          </w:p>
          <w:p w14:paraId="7267D31D" w14:textId="77777777" w:rsidR="00B35929" w:rsidRPr="00975BAD" w:rsidRDefault="00B35929" w:rsidP="00B35929">
            <w:pPr>
              <w:rPr>
                <w:b/>
                <w:bCs/>
                <w:kern w:val="2"/>
                <w:szCs w:val="24"/>
              </w:rPr>
            </w:pPr>
          </w:p>
          <w:p w14:paraId="141B0403" w14:textId="77777777" w:rsidR="00B35929" w:rsidRPr="00975BAD" w:rsidRDefault="00B35929" w:rsidP="00B35929">
            <w:pPr>
              <w:rPr>
                <w:b/>
                <w:bCs/>
                <w:kern w:val="2"/>
                <w:szCs w:val="24"/>
              </w:rPr>
            </w:pPr>
            <w:r w:rsidRPr="00975BAD">
              <w:rPr>
                <w:b/>
                <w:bCs/>
                <w:kern w:val="2"/>
                <w:szCs w:val="24"/>
              </w:rPr>
              <w:t>1.1. Pirkėjas</w:t>
            </w:r>
          </w:p>
        </w:tc>
        <w:tc>
          <w:tcPr>
            <w:tcW w:w="3240" w:type="dxa"/>
          </w:tcPr>
          <w:p w14:paraId="6B759FF5" w14:textId="77777777" w:rsidR="00B35929" w:rsidRPr="00975BAD" w:rsidRDefault="00B35929" w:rsidP="00B35929">
            <w:pPr>
              <w:rPr>
                <w:kern w:val="2"/>
                <w:szCs w:val="24"/>
              </w:rPr>
            </w:pPr>
            <w:r w:rsidRPr="00975BAD">
              <w:rPr>
                <w:kern w:val="2"/>
                <w:szCs w:val="24"/>
              </w:rPr>
              <w:t>1.1.1. Pavadinimas</w:t>
            </w:r>
          </w:p>
        </w:tc>
        <w:tc>
          <w:tcPr>
            <w:tcW w:w="3510" w:type="dxa"/>
          </w:tcPr>
          <w:p w14:paraId="1A86750A" w14:textId="65A47A21" w:rsidR="00B35929" w:rsidRPr="00975BAD" w:rsidRDefault="00B35929" w:rsidP="00B35929">
            <w:pPr>
              <w:jc w:val="center"/>
              <w:rPr>
                <w:kern w:val="2"/>
                <w:szCs w:val="24"/>
              </w:rPr>
            </w:pPr>
            <w:r w:rsidRPr="00975BAD">
              <w:t xml:space="preserve">Jonavos rajono savivaldybės administracija </w:t>
            </w:r>
          </w:p>
        </w:tc>
      </w:tr>
      <w:tr w:rsidR="00B35929" w:rsidRPr="00975BAD" w14:paraId="3C548A23" w14:textId="77777777">
        <w:tc>
          <w:tcPr>
            <w:tcW w:w="2808" w:type="dxa"/>
            <w:vMerge/>
          </w:tcPr>
          <w:p w14:paraId="6F39D6C5" w14:textId="77777777" w:rsidR="00B35929" w:rsidRPr="00975BAD" w:rsidRDefault="00B35929" w:rsidP="00B35929">
            <w:pPr>
              <w:rPr>
                <w:kern w:val="2"/>
                <w:szCs w:val="24"/>
              </w:rPr>
            </w:pPr>
          </w:p>
        </w:tc>
        <w:tc>
          <w:tcPr>
            <w:tcW w:w="3240" w:type="dxa"/>
          </w:tcPr>
          <w:p w14:paraId="18F13C6E" w14:textId="77777777" w:rsidR="00B35929" w:rsidRPr="00975BAD" w:rsidRDefault="00B35929" w:rsidP="00B35929">
            <w:pPr>
              <w:rPr>
                <w:kern w:val="2"/>
                <w:szCs w:val="24"/>
              </w:rPr>
            </w:pPr>
            <w:r w:rsidRPr="00975BAD">
              <w:rPr>
                <w:kern w:val="2"/>
                <w:szCs w:val="24"/>
              </w:rPr>
              <w:t>1.1.2. Juridinio asmens kodas</w:t>
            </w:r>
          </w:p>
        </w:tc>
        <w:tc>
          <w:tcPr>
            <w:tcW w:w="3510" w:type="dxa"/>
          </w:tcPr>
          <w:p w14:paraId="79A7FAFC" w14:textId="57A797ED" w:rsidR="00B35929" w:rsidRPr="00975BAD" w:rsidRDefault="00B35929" w:rsidP="00B35929">
            <w:pPr>
              <w:jc w:val="center"/>
              <w:rPr>
                <w:kern w:val="2"/>
                <w:szCs w:val="24"/>
              </w:rPr>
            </w:pPr>
            <w:r w:rsidRPr="00975BAD">
              <w:t>188769070</w:t>
            </w:r>
          </w:p>
        </w:tc>
      </w:tr>
      <w:tr w:rsidR="00B35929" w:rsidRPr="00975BAD" w14:paraId="7E406A40" w14:textId="77777777">
        <w:tc>
          <w:tcPr>
            <w:tcW w:w="2808" w:type="dxa"/>
            <w:vMerge/>
          </w:tcPr>
          <w:p w14:paraId="12442C78" w14:textId="77777777" w:rsidR="00B35929" w:rsidRPr="00975BAD" w:rsidRDefault="00B35929" w:rsidP="00B35929">
            <w:pPr>
              <w:rPr>
                <w:kern w:val="2"/>
                <w:szCs w:val="24"/>
              </w:rPr>
            </w:pPr>
          </w:p>
        </w:tc>
        <w:tc>
          <w:tcPr>
            <w:tcW w:w="3240" w:type="dxa"/>
          </w:tcPr>
          <w:p w14:paraId="5C6AC392" w14:textId="77777777" w:rsidR="00B35929" w:rsidRPr="00975BAD" w:rsidRDefault="00B35929" w:rsidP="00B35929">
            <w:pPr>
              <w:rPr>
                <w:kern w:val="2"/>
                <w:szCs w:val="24"/>
              </w:rPr>
            </w:pPr>
            <w:r w:rsidRPr="00975BAD">
              <w:rPr>
                <w:kern w:val="2"/>
                <w:szCs w:val="24"/>
              </w:rPr>
              <w:t>1.1.3. Adresas</w:t>
            </w:r>
          </w:p>
        </w:tc>
        <w:tc>
          <w:tcPr>
            <w:tcW w:w="3510" w:type="dxa"/>
          </w:tcPr>
          <w:p w14:paraId="06DD98ED" w14:textId="62C5FCA5" w:rsidR="00B35929" w:rsidRPr="00975BAD" w:rsidRDefault="00B35929" w:rsidP="00B35929">
            <w:pPr>
              <w:jc w:val="center"/>
              <w:rPr>
                <w:kern w:val="2"/>
                <w:szCs w:val="24"/>
              </w:rPr>
            </w:pPr>
            <w:r w:rsidRPr="00975BAD">
              <w:t>Žeimių g. 13, LT-55158 Jonava</w:t>
            </w:r>
          </w:p>
        </w:tc>
      </w:tr>
      <w:tr w:rsidR="00B35929" w:rsidRPr="00975BAD" w14:paraId="3B5E3967" w14:textId="77777777">
        <w:tc>
          <w:tcPr>
            <w:tcW w:w="2808" w:type="dxa"/>
            <w:vMerge/>
          </w:tcPr>
          <w:p w14:paraId="08391543" w14:textId="77777777" w:rsidR="00B35929" w:rsidRPr="00975BAD" w:rsidRDefault="00B35929" w:rsidP="00B35929">
            <w:pPr>
              <w:rPr>
                <w:kern w:val="2"/>
                <w:szCs w:val="24"/>
              </w:rPr>
            </w:pPr>
          </w:p>
        </w:tc>
        <w:tc>
          <w:tcPr>
            <w:tcW w:w="3240" w:type="dxa"/>
          </w:tcPr>
          <w:p w14:paraId="10F15022" w14:textId="77777777" w:rsidR="00B35929" w:rsidRPr="00975BAD" w:rsidRDefault="00B35929" w:rsidP="00B35929">
            <w:pPr>
              <w:rPr>
                <w:kern w:val="2"/>
                <w:szCs w:val="24"/>
              </w:rPr>
            </w:pPr>
            <w:r w:rsidRPr="00975BAD">
              <w:rPr>
                <w:kern w:val="2"/>
                <w:szCs w:val="24"/>
              </w:rPr>
              <w:t>1.1.4. PVM mokėtojo kodas</w:t>
            </w:r>
          </w:p>
        </w:tc>
        <w:tc>
          <w:tcPr>
            <w:tcW w:w="3510" w:type="dxa"/>
          </w:tcPr>
          <w:p w14:paraId="149BE2F3" w14:textId="607A42B2" w:rsidR="00B35929" w:rsidRPr="00975BAD" w:rsidRDefault="00B35929" w:rsidP="00B35929">
            <w:pPr>
              <w:jc w:val="center"/>
              <w:rPr>
                <w:kern w:val="2"/>
                <w:szCs w:val="24"/>
              </w:rPr>
            </w:pPr>
          </w:p>
        </w:tc>
      </w:tr>
      <w:tr w:rsidR="00B35929" w:rsidRPr="00975BAD" w14:paraId="0320FC63" w14:textId="77777777">
        <w:tc>
          <w:tcPr>
            <w:tcW w:w="2808" w:type="dxa"/>
            <w:vMerge/>
          </w:tcPr>
          <w:p w14:paraId="28CCF5F1" w14:textId="77777777" w:rsidR="00B35929" w:rsidRPr="00975BAD" w:rsidRDefault="00B35929" w:rsidP="00B35929">
            <w:pPr>
              <w:rPr>
                <w:kern w:val="2"/>
                <w:szCs w:val="24"/>
              </w:rPr>
            </w:pPr>
          </w:p>
        </w:tc>
        <w:tc>
          <w:tcPr>
            <w:tcW w:w="3240" w:type="dxa"/>
          </w:tcPr>
          <w:p w14:paraId="5A03EA01" w14:textId="77777777" w:rsidR="00B35929" w:rsidRPr="00975BAD" w:rsidRDefault="00B35929" w:rsidP="00B35929">
            <w:pPr>
              <w:rPr>
                <w:kern w:val="2"/>
                <w:szCs w:val="24"/>
              </w:rPr>
            </w:pPr>
            <w:r w:rsidRPr="00975BAD">
              <w:rPr>
                <w:kern w:val="2"/>
                <w:szCs w:val="24"/>
              </w:rPr>
              <w:t>1.1.5. Atsiskaitomoji sąskaita</w:t>
            </w:r>
          </w:p>
        </w:tc>
        <w:tc>
          <w:tcPr>
            <w:tcW w:w="3510" w:type="dxa"/>
          </w:tcPr>
          <w:p w14:paraId="6334FED4" w14:textId="1992E9F5" w:rsidR="00B35929" w:rsidRPr="00975BAD" w:rsidRDefault="00B35929" w:rsidP="00B35929">
            <w:pPr>
              <w:jc w:val="center"/>
              <w:rPr>
                <w:kern w:val="2"/>
                <w:szCs w:val="24"/>
              </w:rPr>
            </w:pPr>
            <w:r w:rsidRPr="00975BAD">
              <w:t>LT764010043900040087</w:t>
            </w:r>
          </w:p>
        </w:tc>
      </w:tr>
      <w:tr w:rsidR="00B35929" w:rsidRPr="00975BAD" w14:paraId="1FDDE4A8" w14:textId="77777777">
        <w:tc>
          <w:tcPr>
            <w:tcW w:w="2808" w:type="dxa"/>
            <w:vMerge/>
          </w:tcPr>
          <w:p w14:paraId="237F0EA0" w14:textId="77777777" w:rsidR="00B35929" w:rsidRPr="00975BAD" w:rsidRDefault="00B35929" w:rsidP="00B35929">
            <w:pPr>
              <w:rPr>
                <w:kern w:val="2"/>
                <w:szCs w:val="24"/>
              </w:rPr>
            </w:pPr>
          </w:p>
        </w:tc>
        <w:tc>
          <w:tcPr>
            <w:tcW w:w="3240" w:type="dxa"/>
          </w:tcPr>
          <w:p w14:paraId="5C60CD7E" w14:textId="77777777" w:rsidR="00B35929" w:rsidRPr="00975BAD" w:rsidRDefault="00B35929" w:rsidP="00B35929">
            <w:pPr>
              <w:rPr>
                <w:kern w:val="2"/>
                <w:szCs w:val="24"/>
              </w:rPr>
            </w:pPr>
            <w:r w:rsidRPr="00975BAD">
              <w:rPr>
                <w:kern w:val="2"/>
                <w:szCs w:val="24"/>
              </w:rPr>
              <w:t>1.1.6. Bankas, banko kodas</w:t>
            </w:r>
          </w:p>
        </w:tc>
        <w:tc>
          <w:tcPr>
            <w:tcW w:w="3510" w:type="dxa"/>
          </w:tcPr>
          <w:p w14:paraId="08B8428E" w14:textId="3499C2EF" w:rsidR="00B35929" w:rsidRPr="00975BAD" w:rsidRDefault="00B35929" w:rsidP="00B35929">
            <w:pPr>
              <w:jc w:val="center"/>
              <w:rPr>
                <w:kern w:val="2"/>
                <w:szCs w:val="24"/>
              </w:rPr>
            </w:pPr>
            <w:r w:rsidRPr="00975BAD">
              <w:t xml:space="preserve">AB </w:t>
            </w:r>
            <w:proofErr w:type="spellStart"/>
            <w:r w:rsidRPr="00975BAD">
              <w:t>Luminor</w:t>
            </w:r>
            <w:proofErr w:type="spellEnd"/>
            <w:r w:rsidRPr="00975BAD">
              <w:t xml:space="preserve"> bankas Banko kodas 40100</w:t>
            </w:r>
          </w:p>
        </w:tc>
      </w:tr>
      <w:tr w:rsidR="00B35929" w:rsidRPr="00975BAD" w14:paraId="708A92F3" w14:textId="77777777">
        <w:tc>
          <w:tcPr>
            <w:tcW w:w="2808" w:type="dxa"/>
            <w:vMerge/>
          </w:tcPr>
          <w:p w14:paraId="1E99B4CF" w14:textId="77777777" w:rsidR="00B35929" w:rsidRPr="00975BAD" w:rsidRDefault="00B35929" w:rsidP="00B35929">
            <w:pPr>
              <w:rPr>
                <w:kern w:val="2"/>
                <w:szCs w:val="24"/>
              </w:rPr>
            </w:pPr>
          </w:p>
        </w:tc>
        <w:tc>
          <w:tcPr>
            <w:tcW w:w="3240" w:type="dxa"/>
          </w:tcPr>
          <w:p w14:paraId="09BA3062" w14:textId="77777777" w:rsidR="00B35929" w:rsidRPr="00975BAD" w:rsidRDefault="00B35929" w:rsidP="00B35929">
            <w:pPr>
              <w:rPr>
                <w:kern w:val="2"/>
                <w:szCs w:val="24"/>
              </w:rPr>
            </w:pPr>
            <w:r w:rsidRPr="00975BAD">
              <w:rPr>
                <w:kern w:val="2"/>
                <w:szCs w:val="24"/>
              </w:rPr>
              <w:t>1.1.7. Telefonas</w:t>
            </w:r>
          </w:p>
        </w:tc>
        <w:tc>
          <w:tcPr>
            <w:tcW w:w="3510" w:type="dxa"/>
          </w:tcPr>
          <w:p w14:paraId="40406AC1" w14:textId="77777777" w:rsidR="00B35929" w:rsidRPr="00975BAD" w:rsidRDefault="00B35929" w:rsidP="009D4E7C">
            <w:pPr>
              <w:jc w:val="center"/>
            </w:pPr>
            <w:r w:rsidRPr="00975BAD">
              <w:t>+37034950154</w:t>
            </w:r>
          </w:p>
          <w:p w14:paraId="46DEE882" w14:textId="09D80B91" w:rsidR="00B35929" w:rsidRPr="00975BAD" w:rsidRDefault="00B35929" w:rsidP="00B35929">
            <w:pPr>
              <w:jc w:val="center"/>
              <w:rPr>
                <w:kern w:val="2"/>
                <w:szCs w:val="24"/>
              </w:rPr>
            </w:pPr>
          </w:p>
        </w:tc>
      </w:tr>
      <w:tr w:rsidR="00B35929" w:rsidRPr="00975BAD" w14:paraId="78C537A6" w14:textId="77777777">
        <w:tc>
          <w:tcPr>
            <w:tcW w:w="2808" w:type="dxa"/>
            <w:vMerge/>
          </w:tcPr>
          <w:p w14:paraId="0F34584F" w14:textId="77777777" w:rsidR="00B35929" w:rsidRPr="00975BAD" w:rsidRDefault="00B35929" w:rsidP="00B35929">
            <w:pPr>
              <w:rPr>
                <w:kern w:val="2"/>
                <w:szCs w:val="24"/>
              </w:rPr>
            </w:pPr>
          </w:p>
        </w:tc>
        <w:tc>
          <w:tcPr>
            <w:tcW w:w="3240" w:type="dxa"/>
          </w:tcPr>
          <w:p w14:paraId="662C950E" w14:textId="77777777" w:rsidR="00B35929" w:rsidRPr="00975BAD" w:rsidRDefault="00B35929" w:rsidP="00B35929">
            <w:pPr>
              <w:rPr>
                <w:kern w:val="2"/>
                <w:szCs w:val="24"/>
              </w:rPr>
            </w:pPr>
            <w:r w:rsidRPr="00975BAD">
              <w:rPr>
                <w:kern w:val="2"/>
                <w:szCs w:val="24"/>
              </w:rPr>
              <w:t>1.1.8. El. paštas</w:t>
            </w:r>
          </w:p>
        </w:tc>
        <w:tc>
          <w:tcPr>
            <w:tcW w:w="3510" w:type="dxa"/>
          </w:tcPr>
          <w:p w14:paraId="575F296E" w14:textId="434BCEFE" w:rsidR="00B35929" w:rsidRPr="00975BAD" w:rsidRDefault="00B35929" w:rsidP="00B35929">
            <w:pPr>
              <w:jc w:val="center"/>
              <w:rPr>
                <w:kern w:val="2"/>
                <w:szCs w:val="24"/>
              </w:rPr>
            </w:pPr>
            <w:r w:rsidRPr="00975BAD">
              <w:t xml:space="preserve"> administracija@jonava.lt</w:t>
            </w:r>
          </w:p>
        </w:tc>
      </w:tr>
      <w:tr w:rsidR="00B767F3" w:rsidRPr="00975BAD" w14:paraId="75BE758F" w14:textId="77777777">
        <w:tc>
          <w:tcPr>
            <w:tcW w:w="2808" w:type="dxa"/>
            <w:vMerge/>
          </w:tcPr>
          <w:p w14:paraId="40F4E194" w14:textId="77777777" w:rsidR="00B767F3" w:rsidRPr="00975BAD" w:rsidRDefault="00B767F3">
            <w:pPr>
              <w:rPr>
                <w:kern w:val="2"/>
                <w:szCs w:val="24"/>
              </w:rPr>
            </w:pPr>
          </w:p>
        </w:tc>
        <w:tc>
          <w:tcPr>
            <w:tcW w:w="3240" w:type="dxa"/>
          </w:tcPr>
          <w:p w14:paraId="0D7EB16D" w14:textId="77777777" w:rsidR="00B767F3" w:rsidRPr="00975BAD" w:rsidRDefault="00DD7479">
            <w:pPr>
              <w:rPr>
                <w:kern w:val="2"/>
                <w:szCs w:val="24"/>
              </w:rPr>
            </w:pPr>
            <w:r w:rsidRPr="00975BAD">
              <w:rPr>
                <w:kern w:val="2"/>
                <w:szCs w:val="24"/>
              </w:rPr>
              <w:t>1.1.9. Šalies atstovas</w:t>
            </w:r>
          </w:p>
        </w:tc>
        <w:tc>
          <w:tcPr>
            <w:tcW w:w="3510" w:type="dxa"/>
          </w:tcPr>
          <w:p w14:paraId="50696116" w14:textId="77777777" w:rsidR="00B767F3" w:rsidRPr="00975BAD" w:rsidRDefault="00B767F3">
            <w:pPr>
              <w:jc w:val="center"/>
              <w:rPr>
                <w:kern w:val="2"/>
                <w:szCs w:val="24"/>
              </w:rPr>
            </w:pPr>
          </w:p>
        </w:tc>
      </w:tr>
      <w:tr w:rsidR="00B767F3" w:rsidRPr="00975BAD" w14:paraId="10B903FF" w14:textId="77777777">
        <w:tc>
          <w:tcPr>
            <w:tcW w:w="2808" w:type="dxa"/>
            <w:vMerge/>
          </w:tcPr>
          <w:p w14:paraId="26B0F6B9" w14:textId="77777777" w:rsidR="00B767F3" w:rsidRPr="00975BAD" w:rsidRDefault="00B767F3">
            <w:pPr>
              <w:rPr>
                <w:kern w:val="2"/>
                <w:szCs w:val="24"/>
              </w:rPr>
            </w:pPr>
          </w:p>
        </w:tc>
        <w:tc>
          <w:tcPr>
            <w:tcW w:w="3240" w:type="dxa"/>
          </w:tcPr>
          <w:p w14:paraId="6DF5CFC7" w14:textId="77777777" w:rsidR="00B767F3" w:rsidRPr="00975BAD" w:rsidRDefault="00DD7479">
            <w:pPr>
              <w:rPr>
                <w:kern w:val="2"/>
                <w:szCs w:val="24"/>
              </w:rPr>
            </w:pPr>
            <w:r w:rsidRPr="00975BAD">
              <w:rPr>
                <w:kern w:val="2"/>
                <w:szCs w:val="24"/>
              </w:rPr>
              <w:t>1.1.10. Atstovavimo pagrindas</w:t>
            </w:r>
          </w:p>
        </w:tc>
        <w:tc>
          <w:tcPr>
            <w:tcW w:w="3510" w:type="dxa"/>
          </w:tcPr>
          <w:p w14:paraId="0A30E475" w14:textId="77777777" w:rsidR="00B767F3" w:rsidRPr="00975BAD" w:rsidRDefault="00B767F3">
            <w:pPr>
              <w:jc w:val="center"/>
              <w:rPr>
                <w:kern w:val="2"/>
                <w:szCs w:val="24"/>
              </w:rPr>
            </w:pPr>
          </w:p>
        </w:tc>
      </w:tr>
      <w:tr w:rsidR="00B767F3" w:rsidRPr="00975BAD" w14:paraId="297540DE" w14:textId="77777777">
        <w:tc>
          <w:tcPr>
            <w:tcW w:w="2808" w:type="dxa"/>
            <w:vMerge w:val="restart"/>
          </w:tcPr>
          <w:p w14:paraId="24DAF68D" w14:textId="77777777" w:rsidR="00B767F3" w:rsidRPr="00975BAD" w:rsidRDefault="00B767F3">
            <w:pPr>
              <w:rPr>
                <w:b/>
                <w:bCs/>
                <w:kern w:val="2"/>
                <w:szCs w:val="24"/>
              </w:rPr>
            </w:pPr>
          </w:p>
          <w:p w14:paraId="7F313970" w14:textId="77777777" w:rsidR="00B767F3" w:rsidRPr="00975BAD" w:rsidRDefault="00B767F3">
            <w:pPr>
              <w:rPr>
                <w:b/>
                <w:bCs/>
                <w:kern w:val="2"/>
                <w:szCs w:val="24"/>
              </w:rPr>
            </w:pPr>
          </w:p>
          <w:p w14:paraId="1E758310" w14:textId="77777777" w:rsidR="00B767F3" w:rsidRPr="00975BAD" w:rsidRDefault="00B767F3">
            <w:pPr>
              <w:rPr>
                <w:b/>
                <w:bCs/>
                <w:color w:val="FF0000"/>
                <w:kern w:val="2"/>
                <w:szCs w:val="24"/>
              </w:rPr>
            </w:pPr>
          </w:p>
          <w:p w14:paraId="1D31BC94" w14:textId="77777777" w:rsidR="00B767F3" w:rsidRPr="00975BAD" w:rsidRDefault="00DD7479">
            <w:pPr>
              <w:rPr>
                <w:b/>
                <w:bCs/>
                <w:kern w:val="2"/>
                <w:szCs w:val="24"/>
              </w:rPr>
            </w:pPr>
            <w:r w:rsidRPr="00975BAD">
              <w:rPr>
                <w:b/>
                <w:bCs/>
                <w:kern w:val="2"/>
                <w:szCs w:val="24"/>
              </w:rPr>
              <w:t>1.2. Tiekėjas</w:t>
            </w:r>
          </w:p>
          <w:p w14:paraId="181C4359" w14:textId="77777777" w:rsidR="00B767F3" w:rsidRPr="00975BAD" w:rsidRDefault="00DD7479">
            <w:pPr>
              <w:rPr>
                <w:color w:val="0070C0"/>
                <w:kern w:val="2"/>
                <w:szCs w:val="24"/>
              </w:rPr>
            </w:pPr>
            <w:r w:rsidRPr="00975BAD">
              <w:rPr>
                <w:color w:val="0070C0"/>
                <w:kern w:val="2"/>
                <w:szCs w:val="24"/>
              </w:rPr>
              <w:t>(jei Tiekėjas yra fizinis asmuo, skiltys atitinkamai pakoreguojamos.</w:t>
            </w:r>
          </w:p>
          <w:p w14:paraId="0F506F0C" w14:textId="77777777" w:rsidR="00B767F3" w:rsidRPr="00975BAD" w:rsidRDefault="00DD7479">
            <w:pPr>
              <w:rPr>
                <w:color w:val="0070C0"/>
                <w:kern w:val="2"/>
                <w:szCs w:val="24"/>
              </w:rPr>
            </w:pPr>
            <w:r w:rsidRPr="00975BAD">
              <w:rPr>
                <w:color w:val="0070C0"/>
                <w:kern w:val="2"/>
                <w:szCs w:val="24"/>
              </w:rPr>
              <w:t>Jei Tiekėjas yra tiekėjų grupė, skiltys pildomos įterpiant kiekvieno grupės nario informaciją)</w:t>
            </w:r>
          </w:p>
          <w:p w14:paraId="1BC0DE4D" w14:textId="77777777" w:rsidR="00B767F3" w:rsidRPr="00975BAD" w:rsidRDefault="00B767F3">
            <w:pPr>
              <w:rPr>
                <w:color w:val="0070C0"/>
                <w:kern w:val="2"/>
                <w:szCs w:val="24"/>
              </w:rPr>
            </w:pPr>
          </w:p>
          <w:p w14:paraId="511CF9A0" w14:textId="77777777" w:rsidR="00B767F3" w:rsidRPr="00975BAD" w:rsidRDefault="00B767F3">
            <w:pPr>
              <w:rPr>
                <w:b/>
                <w:bCs/>
                <w:kern w:val="2"/>
                <w:szCs w:val="24"/>
              </w:rPr>
            </w:pPr>
          </w:p>
        </w:tc>
        <w:tc>
          <w:tcPr>
            <w:tcW w:w="3240" w:type="dxa"/>
          </w:tcPr>
          <w:p w14:paraId="5FA15E2B" w14:textId="77777777" w:rsidR="00B767F3" w:rsidRPr="00975BAD" w:rsidRDefault="00DD7479">
            <w:pPr>
              <w:rPr>
                <w:kern w:val="2"/>
                <w:szCs w:val="24"/>
              </w:rPr>
            </w:pPr>
            <w:r w:rsidRPr="00975BAD">
              <w:rPr>
                <w:kern w:val="2"/>
                <w:szCs w:val="24"/>
              </w:rPr>
              <w:t>1.2.1. Pavadinimas</w:t>
            </w:r>
          </w:p>
        </w:tc>
        <w:tc>
          <w:tcPr>
            <w:tcW w:w="3510" w:type="dxa"/>
          </w:tcPr>
          <w:p w14:paraId="4CA678CD" w14:textId="77777777" w:rsidR="00B767F3" w:rsidRPr="00975BAD" w:rsidRDefault="00B767F3">
            <w:pPr>
              <w:jc w:val="center"/>
              <w:rPr>
                <w:kern w:val="2"/>
                <w:szCs w:val="24"/>
              </w:rPr>
            </w:pPr>
          </w:p>
        </w:tc>
      </w:tr>
      <w:tr w:rsidR="00B767F3" w:rsidRPr="00975BAD" w14:paraId="5A1F4414" w14:textId="77777777">
        <w:tc>
          <w:tcPr>
            <w:tcW w:w="2808" w:type="dxa"/>
            <w:vMerge/>
          </w:tcPr>
          <w:p w14:paraId="124649CF" w14:textId="77777777" w:rsidR="00B767F3" w:rsidRPr="00975BAD" w:rsidRDefault="00B767F3">
            <w:pPr>
              <w:rPr>
                <w:b/>
                <w:bCs/>
                <w:kern w:val="2"/>
                <w:szCs w:val="24"/>
              </w:rPr>
            </w:pPr>
          </w:p>
        </w:tc>
        <w:tc>
          <w:tcPr>
            <w:tcW w:w="3240" w:type="dxa"/>
          </w:tcPr>
          <w:p w14:paraId="2D8A56C7" w14:textId="77777777" w:rsidR="00B767F3" w:rsidRPr="00975BAD" w:rsidRDefault="00DD7479">
            <w:pPr>
              <w:rPr>
                <w:kern w:val="2"/>
                <w:szCs w:val="24"/>
              </w:rPr>
            </w:pPr>
            <w:r w:rsidRPr="00975BAD">
              <w:rPr>
                <w:kern w:val="2"/>
                <w:szCs w:val="24"/>
              </w:rPr>
              <w:t>1.2.2. Juridinio asmens kodas</w:t>
            </w:r>
          </w:p>
        </w:tc>
        <w:tc>
          <w:tcPr>
            <w:tcW w:w="3510" w:type="dxa"/>
          </w:tcPr>
          <w:p w14:paraId="2F2FDC32" w14:textId="77777777" w:rsidR="00B767F3" w:rsidRPr="00975BAD" w:rsidRDefault="00B767F3">
            <w:pPr>
              <w:jc w:val="center"/>
              <w:rPr>
                <w:kern w:val="2"/>
                <w:szCs w:val="24"/>
              </w:rPr>
            </w:pPr>
          </w:p>
        </w:tc>
      </w:tr>
      <w:tr w:rsidR="00B767F3" w:rsidRPr="00975BAD" w14:paraId="677DD19F" w14:textId="77777777">
        <w:tc>
          <w:tcPr>
            <w:tcW w:w="2808" w:type="dxa"/>
            <w:vMerge/>
          </w:tcPr>
          <w:p w14:paraId="7C838BE7" w14:textId="77777777" w:rsidR="00B767F3" w:rsidRPr="00975BAD" w:rsidRDefault="00B767F3">
            <w:pPr>
              <w:rPr>
                <w:b/>
                <w:bCs/>
                <w:kern w:val="2"/>
                <w:szCs w:val="24"/>
              </w:rPr>
            </w:pPr>
          </w:p>
        </w:tc>
        <w:tc>
          <w:tcPr>
            <w:tcW w:w="3240" w:type="dxa"/>
          </w:tcPr>
          <w:p w14:paraId="5D9B188C" w14:textId="77777777" w:rsidR="00B767F3" w:rsidRPr="00975BAD" w:rsidRDefault="00DD7479">
            <w:pPr>
              <w:rPr>
                <w:kern w:val="2"/>
                <w:szCs w:val="24"/>
              </w:rPr>
            </w:pPr>
            <w:r w:rsidRPr="00975BAD">
              <w:rPr>
                <w:kern w:val="2"/>
                <w:szCs w:val="24"/>
              </w:rPr>
              <w:t>1.2.3. Adresas</w:t>
            </w:r>
          </w:p>
        </w:tc>
        <w:tc>
          <w:tcPr>
            <w:tcW w:w="3510" w:type="dxa"/>
          </w:tcPr>
          <w:p w14:paraId="2209A7F9" w14:textId="77777777" w:rsidR="00B767F3" w:rsidRPr="00975BAD" w:rsidRDefault="00B767F3">
            <w:pPr>
              <w:jc w:val="center"/>
              <w:rPr>
                <w:kern w:val="2"/>
                <w:szCs w:val="24"/>
              </w:rPr>
            </w:pPr>
          </w:p>
        </w:tc>
      </w:tr>
      <w:tr w:rsidR="00B767F3" w:rsidRPr="00975BAD" w14:paraId="6997CCAA" w14:textId="77777777">
        <w:tc>
          <w:tcPr>
            <w:tcW w:w="2808" w:type="dxa"/>
            <w:vMerge/>
          </w:tcPr>
          <w:p w14:paraId="60DFBC9E" w14:textId="77777777" w:rsidR="00B767F3" w:rsidRPr="00975BAD" w:rsidRDefault="00B767F3">
            <w:pPr>
              <w:rPr>
                <w:b/>
                <w:bCs/>
                <w:kern w:val="2"/>
                <w:szCs w:val="24"/>
              </w:rPr>
            </w:pPr>
          </w:p>
        </w:tc>
        <w:tc>
          <w:tcPr>
            <w:tcW w:w="3240" w:type="dxa"/>
          </w:tcPr>
          <w:p w14:paraId="0253DCE8" w14:textId="77777777" w:rsidR="00B767F3" w:rsidRPr="00975BAD" w:rsidRDefault="00DD7479">
            <w:pPr>
              <w:rPr>
                <w:kern w:val="2"/>
                <w:szCs w:val="24"/>
              </w:rPr>
            </w:pPr>
            <w:r w:rsidRPr="00975BAD">
              <w:rPr>
                <w:kern w:val="2"/>
                <w:szCs w:val="24"/>
              </w:rPr>
              <w:t>1.2.4. PVM mokėtojo kodas</w:t>
            </w:r>
          </w:p>
        </w:tc>
        <w:tc>
          <w:tcPr>
            <w:tcW w:w="3510" w:type="dxa"/>
          </w:tcPr>
          <w:p w14:paraId="664E6C26" w14:textId="77777777" w:rsidR="00B767F3" w:rsidRPr="00975BAD" w:rsidRDefault="00B767F3">
            <w:pPr>
              <w:jc w:val="center"/>
              <w:rPr>
                <w:kern w:val="2"/>
                <w:szCs w:val="24"/>
              </w:rPr>
            </w:pPr>
          </w:p>
        </w:tc>
      </w:tr>
      <w:tr w:rsidR="00B767F3" w:rsidRPr="00975BAD" w14:paraId="56511B3F" w14:textId="77777777">
        <w:tc>
          <w:tcPr>
            <w:tcW w:w="2808" w:type="dxa"/>
            <w:vMerge/>
          </w:tcPr>
          <w:p w14:paraId="7F9384F3" w14:textId="77777777" w:rsidR="00B767F3" w:rsidRPr="00975BAD" w:rsidRDefault="00B767F3">
            <w:pPr>
              <w:rPr>
                <w:b/>
                <w:bCs/>
                <w:kern w:val="2"/>
                <w:szCs w:val="24"/>
              </w:rPr>
            </w:pPr>
          </w:p>
        </w:tc>
        <w:tc>
          <w:tcPr>
            <w:tcW w:w="3240" w:type="dxa"/>
          </w:tcPr>
          <w:p w14:paraId="59604D65" w14:textId="77777777" w:rsidR="00B767F3" w:rsidRPr="00975BAD" w:rsidRDefault="00DD7479">
            <w:pPr>
              <w:rPr>
                <w:kern w:val="2"/>
                <w:szCs w:val="24"/>
              </w:rPr>
            </w:pPr>
            <w:r w:rsidRPr="00975BAD">
              <w:rPr>
                <w:kern w:val="2"/>
                <w:szCs w:val="24"/>
              </w:rPr>
              <w:t>1.2.5. Atsiskaitomoji sąskaita</w:t>
            </w:r>
          </w:p>
        </w:tc>
        <w:tc>
          <w:tcPr>
            <w:tcW w:w="3510" w:type="dxa"/>
          </w:tcPr>
          <w:p w14:paraId="5E8603EA" w14:textId="77777777" w:rsidR="00B767F3" w:rsidRPr="00975BAD" w:rsidRDefault="00B767F3">
            <w:pPr>
              <w:jc w:val="center"/>
              <w:rPr>
                <w:kern w:val="2"/>
                <w:szCs w:val="24"/>
              </w:rPr>
            </w:pPr>
          </w:p>
        </w:tc>
      </w:tr>
      <w:tr w:rsidR="00B767F3" w:rsidRPr="00975BAD" w14:paraId="76D25D72" w14:textId="77777777">
        <w:tc>
          <w:tcPr>
            <w:tcW w:w="2808" w:type="dxa"/>
            <w:vMerge/>
          </w:tcPr>
          <w:p w14:paraId="008F27AB" w14:textId="77777777" w:rsidR="00B767F3" w:rsidRPr="00975BAD" w:rsidRDefault="00B767F3">
            <w:pPr>
              <w:rPr>
                <w:b/>
                <w:bCs/>
                <w:kern w:val="2"/>
                <w:szCs w:val="24"/>
              </w:rPr>
            </w:pPr>
          </w:p>
        </w:tc>
        <w:tc>
          <w:tcPr>
            <w:tcW w:w="3240" w:type="dxa"/>
          </w:tcPr>
          <w:p w14:paraId="0EF16E31" w14:textId="77777777" w:rsidR="00B767F3" w:rsidRPr="00975BAD" w:rsidRDefault="00DD7479">
            <w:pPr>
              <w:rPr>
                <w:kern w:val="2"/>
                <w:szCs w:val="24"/>
              </w:rPr>
            </w:pPr>
            <w:r w:rsidRPr="00975BAD">
              <w:rPr>
                <w:kern w:val="2"/>
                <w:szCs w:val="24"/>
              </w:rPr>
              <w:t>1.2.6. Bankas, banko kodas</w:t>
            </w:r>
          </w:p>
        </w:tc>
        <w:tc>
          <w:tcPr>
            <w:tcW w:w="3510" w:type="dxa"/>
          </w:tcPr>
          <w:p w14:paraId="5F1D0193" w14:textId="77777777" w:rsidR="00B767F3" w:rsidRPr="00975BAD" w:rsidRDefault="00B767F3">
            <w:pPr>
              <w:jc w:val="center"/>
              <w:rPr>
                <w:kern w:val="2"/>
                <w:szCs w:val="24"/>
              </w:rPr>
            </w:pPr>
          </w:p>
        </w:tc>
      </w:tr>
      <w:tr w:rsidR="00B767F3" w:rsidRPr="00975BAD" w14:paraId="76CF2E45" w14:textId="77777777">
        <w:tc>
          <w:tcPr>
            <w:tcW w:w="2808" w:type="dxa"/>
            <w:vMerge/>
          </w:tcPr>
          <w:p w14:paraId="7F57DC4A" w14:textId="77777777" w:rsidR="00B767F3" w:rsidRPr="00975BAD" w:rsidRDefault="00B767F3">
            <w:pPr>
              <w:rPr>
                <w:b/>
                <w:bCs/>
                <w:kern w:val="2"/>
                <w:szCs w:val="24"/>
              </w:rPr>
            </w:pPr>
          </w:p>
        </w:tc>
        <w:tc>
          <w:tcPr>
            <w:tcW w:w="3240" w:type="dxa"/>
          </w:tcPr>
          <w:p w14:paraId="68AB0914" w14:textId="77777777" w:rsidR="00B767F3" w:rsidRPr="00975BAD" w:rsidRDefault="00DD7479">
            <w:pPr>
              <w:rPr>
                <w:kern w:val="2"/>
                <w:szCs w:val="24"/>
              </w:rPr>
            </w:pPr>
            <w:r w:rsidRPr="00975BAD">
              <w:rPr>
                <w:kern w:val="2"/>
                <w:szCs w:val="24"/>
              </w:rPr>
              <w:t>1.2.7. Telefonas</w:t>
            </w:r>
          </w:p>
        </w:tc>
        <w:tc>
          <w:tcPr>
            <w:tcW w:w="3510" w:type="dxa"/>
          </w:tcPr>
          <w:p w14:paraId="04882A66" w14:textId="77777777" w:rsidR="00B767F3" w:rsidRPr="00975BAD" w:rsidRDefault="00B767F3">
            <w:pPr>
              <w:jc w:val="center"/>
              <w:rPr>
                <w:kern w:val="2"/>
                <w:szCs w:val="24"/>
              </w:rPr>
            </w:pPr>
          </w:p>
        </w:tc>
      </w:tr>
      <w:tr w:rsidR="00B767F3" w:rsidRPr="00975BAD" w14:paraId="269EEE8D" w14:textId="77777777">
        <w:tc>
          <w:tcPr>
            <w:tcW w:w="2808" w:type="dxa"/>
            <w:vMerge/>
          </w:tcPr>
          <w:p w14:paraId="052EF525" w14:textId="77777777" w:rsidR="00B767F3" w:rsidRPr="00975BAD" w:rsidRDefault="00B767F3">
            <w:pPr>
              <w:rPr>
                <w:b/>
                <w:bCs/>
                <w:kern w:val="2"/>
                <w:szCs w:val="24"/>
              </w:rPr>
            </w:pPr>
          </w:p>
        </w:tc>
        <w:tc>
          <w:tcPr>
            <w:tcW w:w="3240" w:type="dxa"/>
          </w:tcPr>
          <w:p w14:paraId="757F4B74" w14:textId="77777777" w:rsidR="00B767F3" w:rsidRPr="00975BAD" w:rsidRDefault="00DD7479">
            <w:pPr>
              <w:rPr>
                <w:kern w:val="2"/>
                <w:szCs w:val="24"/>
              </w:rPr>
            </w:pPr>
            <w:r w:rsidRPr="00975BAD">
              <w:rPr>
                <w:kern w:val="2"/>
                <w:szCs w:val="24"/>
              </w:rPr>
              <w:t>1.2.8. El. paštas</w:t>
            </w:r>
          </w:p>
        </w:tc>
        <w:tc>
          <w:tcPr>
            <w:tcW w:w="3510" w:type="dxa"/>
          </w:tcPr>
          <w:p w14:paraId="2F7E9821" w14:textId="77777777" w:rsidR="00B767F3" w:rsidRPr="00975BAD" w:rsidRDefault="00B767F3">
            <w:pPr>
              <w:jc w:val="center"/>
              <w:rPr>
                <w:kern w:val="2"/>
                <w:szCs w:val="24"/>
              </w:rPr>
            </w:pPr>
          </w:p>
        </w:tc>
      </w:tr>
      <w:tr w:rsidR="00B767F3" w:rsidRPr="00975BAD" w14:paraId="0CC1CDFC" w14:textId="77777777">
        <w:tc>
          <w:tcPr>
            <w:tcW w:w="2808" w:type="dxa"/>
            <w:vMerge/>
          </w:tcPr>
          <w:p w14:paraId="3A32526B" w14:textId="77777777" w:rsidR="00B767F3" w:rsidRPr="00975BAD" w:rsidRDefault="00B767F3">
            <w:pPr>
              <w:rPr>
                <w:b/>
                <w:bCs/>
                <w:kern w:val="2"/>
                <w:szCs w:val="24"/>
              </w:rPr>
            </w:pPr>
          </w:p>
        </w:tc>
        <w:tc>
          <w:tcPr>
            <w:tcW w:w="3240" w:type="dxa"/>
          </w:tcPr>
          <w:p w14:paraId="37909961" w14:textId="77777777" w:rsidR="00B767F3" w:rsidRPr="00975BAD" w:rsidRDefault="00DD7479">
            <w:pPr>
              <w:rPr>
                <w:kern w:val="2"/>
                <w:szCs w:val="24"/>
              </w:rPr>
            </w:pPr>
            <w:r w:rsidRPr="00975BAD">
              <w:rPr>
                <w:kern w:val="2"/>
                <w:szCs w:val="24"/>
              </w:rPr>
              <w:t>1.2.9. Šalies atstovas</w:t>
            </w:r>
          </w:p>
        </w:tc>
        <w:tc>
          <w:tcPr>
            <w:tcW w:w="3510" w:type="dxa"/>
          </w:tcPr>
          <w:p w14:paraId="4158F528" w14:textId="77777777" w:rsidR="00B767F3" w:rsidRPr="00975BAD" w:rsidRDefault="00B767F3">
            <w:pPr>
              <w:jc w:val="center"/>
              <w:rPr>
                <w:kern w:val="2"/>
                <w:szCs w:val="24"/>
              </w:rPr>
            </w:pPr>
          </w:p>
        </w:tc>
      </w:tr>
      <w:tr w:rsidR="00B767F3" w:rsidRPr="00975BAD" w14:paraId="5CEC3529" w14:textId="77777777">
        <w:tc>
          <w:tcPr>
            <w:tcW w:w="2808" w:type="dxa"/>
            <w:vMerge/>
          </w:tcPr>
          <w:p w14:paraId="0207F6D8" w14:textId="77777777" w:rsidR="00B767F3" w:rsidRPr="00975BAD" w:rsidRDefault="00B767F3">
            <w:pPr>
              <w:rPr>
                <w:b/>
                <w:bCs/>
                <w:kern w:val="2"/>
                <w:szCs w:val="24"/>
              </w:rPr>
            </w:pPr>
          </w:p>
        </w:tc>
        <w:tc>
          <w:tcPr>
            <w:tcW w:w="3240" w:type="dxa"/>
          </w:tcPr>
          <w:p w14:paraId="06957C16" w14:textId="77777777" w:rsidR="00B767F3" w:rsidRPr="00975BAD" w:rsidRDefault="00DD7479">
            <w:pPr>
              <w:rPr>
                <w:kern w:val="2"/>
                <w:szCs w:val="24"/>
              </w:rPr>
            </w:pPr>
            <w:r w:rsidRPr="00975BAD">
              <w:rPr>
                <w:kern w:val="2"/>
                <w:szCs w:val="24"/>
              </w:rPr>
              <w:t>1.2.10. Atstovavimo pagrindas</w:t>
            </w:r>
          </w:p>
        </w:tc>
        <w:tc>
          <w:tcPr>
            <w:tcW w:w="3510" w:type="dxa"/>
          </w:tcPr>
          <w:p w14:paraId="2FC613A4" w14:textId="77777777" w:rsidR="00B767F3" w:rsidRPr="00975BAD" w:rsidRDefault="00B767F3">
            <w:pPr>
              <w:jc w:val="center"/>
              <w:rPr>
                <w:kern w:val="2"/>
                <w:szCs w:val="24"/>
              </w:rPr>
            </w:pPr>
          </w:p>
        </w:tc>
      </w:tr>
    </w:tbl>
    <w:p w14:paraId="6CC0587F" w14:textId="77777777" w:rsidR="00B767F3" w:rsidRPr="00975BAD"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rsidRPr="00975BAD" w14:paraId="3EFEA890" w14:textId="77777777">
        <w:trPr>
          <w:trHeight w:val="300"/>
        </w:trPr>
        <w:tc>
          <w:tcPr>
            <w:tcW w:w="9535" w:type="dxa"/>
            <w:gridSpan w:val="5"/>
          </w:tcPr>
          <w:p w14:paraId="2A0FE631" w14:textId="77777777" w:rsidR="00B767F3" w:rsidRPr="00975BAD" w:rsidRDefault="00DD7479">
            <w:pPr>
              <w:jc w:val="center"/>
              <w:rPr>
                <w:b/>
                <w:bCs/>
                <w:kern w:val="2"/>
                <w:szCs w:val="24"/>
              </w:rPr>
            </w:pPr>
            <w:r w:rsidRPr="00975BAD">
              <w:rPr>
                <w:b/>
                <w:bCs/>
                <w:kern w:val="2"/>
                <w:szCs w:val="24"/>
              </w:rPr>
              <w:t>2. ATSAKINGI ASMENYS</w:t>
            </w:r>
          </w:p>
        </w:tc>
      </w:tr>
      <w:tr w:rsidR="00B767F3" w:rsidRPr="00975BAD"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975BAD" w:rsidRDefault="00DD7479">
            <w:pPr>
              <w:rPr>
                <w:b/>
                <w:bCs/>
                <w:kern w:val="2"/>
                <w:szCs w:val="24"/>
              </w:rPr>
            </w:pPr>
            <w:r w:rsidRPr="00975BAD">
              <w:rPr>
                <w:b/>
                <w:bCs/>
                <w:kern w:val="2"/>
                <w:szCs w:val="24"/>
              </w:rPr>
              <w:t xml:space="preserve">2.1. Pirkėjo kontaktiniai asmenys, atsakingi už Sutarties vykdymą, Prekių </w:t>
            </w:r>
            <w:r w:rsidRPr="00975BAD">
              <w:rPr>
                <w:b/>
                <w:bCs/>
                <w:kern w:val="2"/>
                <w:szCs w:val="24"/>
              </w:rPr>
              <w:lastRenderedPageBreak/>
              <w:t>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D1A5D63" w14:textId="5A6507E5" w:rsidR="009D4E7C" w:rsidRPr="00975BAD" w:rsidRDefault="009D4E7C" w:rsidP="009D4E7C">
            <w:pPr>
              <w:tabs>
                <w:tab w:val="left" w:pos="851"/>
                <w:tab w:val="left" w:pos="1080"/>
                <w:tab w:val="num" w:pos="1332"/>
              </w:tabs>
              <w:jc w:val="both"/>
              <w:rPr>
                <w:szCs w:val="24"/>
              </w:rPr>
            </w:pPr>
            <w:r w:rsidRPr="00975BAD">
              <w:rPr>
                <w:color w:val="000000" w:themeColor="text1"/>
                <w:szCs w:val="24"/>
              </w:rPr>
              <w:lastRenderedPageBreak/>
              <w:t xml:space="preserve">Jonavos rajono savivaldybės administracijos Socialinės paramos skyriaus vyr. specialistė Daiva </w:t>
            </w:r>
            <w:proofErr w:type="spellStart"/>
            <w:r w:rsidRPr="00975BAD">
              <w:rPr>
                <w:color w:val="000000" w:themeColor="text1"/>
                <w:szCs w:val="24"/>
              </w:rPr>
              <w:t>Aleknavičienė</w:t>
            </w:r>
            <w:proofErr w:type="spellEnd"/>
            <w:r w:rsidRPr="00975BAD">
              <w:rPr>
                <w:color w:val="000000" w:themeColor="text1"/>
                <w:szCs w:val="24"/>
              </w:rPr>
              <w:t xml:space="preserve">,  </w:t>
            </w:r>
            <w:r w:rsidRPr="00975BAD">
              <w:rPr>
                <w:szCs w:val="24"/>
              </w:rPr>
              <w:t xml:space="preserve">tel. +370 349 50170, </w:t>
            </w:r>
            <w:proofErr w:type="spellStart"/>
            <w:r w:rsidRPr="00975BAD">
              <w:rPr>
                <w:szCs w:val="24"/>
              </w:rPr>
              <w:t>el.p</w:t>
            </w:r>
            <w:proofErr w:type="spellEnd"/>
            <w:r w:rsidRPr="00975BAD">
              <w:rPr>
                <w:szCs w:val="24"/>
              </w:rPr>
              <w:t xml:space="preserve">. </w:t>
            </w:r>
            <w:hyperlink r:id="rId10" w:history="1">
              <w:r w:rsidRPr="00975BAD">
                <w:rPr>
                  <w:rStyle w:val="Hipersaitas"/>
                  <w:szCs w:val="24"/>
                </w:rPr>
                <w:t>daiva.aleknaviciene@jonava.lt</w:t>
              </w:r>
            </w:hyperlink>
            <w:r w:rsidRPr="00975BAD">
              <w:rPr>
                <w:szCs w:val="24"/>
              </w:rPr>
              <w:t>.</w:t>
            </w:r>
          </w:p>
          <w:p w14:paraId="61F9B250" w14:textId="5514E176" w:rsidR="00B767F3" w:rsidRPr="00975BAD" w:rsidRDefault="00B767F3" w:rsidP="00B35929">
            <w:pPr>
              <w:jc w:val="both"/>
              <w:rPr>
                <w:kern w:val="2"/>
                <w:szCs w:val="24"/>
              </w:rPr>
            </w:pPr>
          </w:p>
        </w:tc>
      </w:tr>
      <w:tr w:rsidR="00B767F3" w:rsidRPr="00975BAD"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975BAD" w:rsidRDefault="00DD7479">
            <w:pPr>
              <w:rPr>
                <w:b/>
                <w:bCs/>
                <w:kern w:val="2"/>
                <w:szCs w:val="24"/>
              </w:rPr>
            </w:pPr>
            <w:r w:rsidRPr="00975BAD">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975BAD" w:rsidRDefault="00DD7479">
            <w:pPr>
              <w:rPr>
                <w:color w:val="4472C4"/>
                <w:kern w:val="2"/>
                <w:szCs w:val="24"/>
              </w:rPr>
            </w:pPr>
            <w:r w:rsidRPr="00975BAD">
              <w:rPr>
                <w:color w:val="4472C4"/>
                <w:kern w:val="2"/>
                <w:szCs w:val="24"/>
              </w:rPr>
              <w:t>(nurodyti padalinį / skyrių, pareigas, vardą, pavardę, tel., el. paštą)</w:t>
            </w:r>
          </w:p>
        </w:tc>
      </w:tr>
      <w:tr w:rsidR="00B767F3" w:rsidRPr="00975BAD" w14:paraId="2A3330D6" w14:textId="77777777">
        <w:trPr>
          <w:trHeight w:val="300"/>
        </w:trPr>
        <w:tc>
          <w:tcPr>
            <w:tcW w:w="9535" w:type="dxa"/>
            <w:gridSpan w:val="5"/>
          </w:tcPr>
          <w:p w14:paraId="691D758A" w14:textId="77777777" w:rsidR="00B767F3" w:rsidRPr="00975BAD" w:rsidRDefault="00DD7479">
            <w:pPr>
              <w:jc w:val="center"/>
              <w:rPr>
                <w:b/>
                <w:bCs/>
                <w:kern w:val="2"/>
                <w:szCs w:val="24"/>
              </w:rPr>
            </w:pPr>
            <w:r w:rsidRPr="00975BAD">
              <w:rPr>
                <w:b/>
                <w:bCs/>
                <w:kern w:val="2"/>
                <w:szCs w:val="24"/>
              </w:rPr>
              <w:t>3. SUTARTIES DALYKAS</w:t>
            </w:r>
          </w:p>
        </w:tc>
      </w:tr>
      <w:tr w:rsidR="00B767F3" w:rsidRPr="00975BAD"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975BAD" w:rsidRDefault="00DD7479">
            <w:pPr>
              <w:rPr>
                <w:b/>
                <w:bCs/>
                <w:kern w:val="2"/>
                <w:szCs w:val="24"/>
              </w:rPr>
            </w:pPr>
            <w:r w:rsidRPr="00975BAD">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FEEBBA3" w14:textId="32553945" w:rsidR="00E44A07" w:rsidRDefault="009D4E7C" w:rsidP="00E44A07">
            <w:pPr>
              <w:jc w:val="both"/>
              <w:rPr>
                <w:kern w:val="2"/>
                <w:szCs w:val="24"/>
              </w:rPr>
            </w:pPr>
            <w:r w:rsidRPr="00975BAD">
              <w:rPr>
                <w:kern w:val="2"/>
                <w:szCs w:val="24"/>
              </w:rPr>
              <w:t xml:space="preserve">Tiekėjas įsipareigoja Sutartyje numatytomis sąlygomis </w:t>
            </w:r>
            <w:r w:rsidR="00E44A07">
              <w:rPr>
                <w:kern w:val="2"/>
                <w:szCs w:val="24"/>
              </w:rPr>
              <w:t xml:space="preserve">perduoti Pirkėjui Prekes (pagamintas socialines korteles) </w:t>
            </w:r>
            <w:r w:rsidRPr="00975BAD">
              <w:rPr>
                <w:kern w:val="2"/>
                <w:szCs w:val="24"/>
              </w:rPr>
              <w:t>(toliau – Prekės)</w:t>
            </w:r>
            <w:r w:rsidR="00E44A07">
              <w:rPr>
                <w:kern w:val="2"/>
                <w:szCs w:val="24"/>
              </w:rPr>
              <w:t>.</w:t>
            </w:r>
          </w:p>
          <w:p w14:paraId="74009C55" w14:textId="29B8C006" w:rsidR="00B767F3" w:rsidRPr="00975BAD" w:rsidRDefault="009D4E7C" w:rsidP="00E44A07">
            <w:pPr>
              <w:jc w:val="both"/>
              <w:rPr>
                <w:color w:val="000000"/>
                <w:kern w:val="2"/>
                <w:szCs w:val="24"/>
              </w:rPr>
            </w:pPr>
            <w:r w:rsidRPr="00975BAD">
              <w:rPr>
                <w:kern w:val="2"/>
                <w:szCs w:val="24"/>
              </w:rPr>
              <w:t xml:space="preserve">Išsamus Prekių </w:t>
            </w:r>
            <w:r w:rsidR="00E44A07">
              <w:rPr>
                <w:kern w:val="2"/>
                <w:szCs w:val="24"/>
              </w:rPr>
              <w:t xml:space="preserve">aprašymas </w:t>
            </w:r>
            <w:r w:rsidRPr="00975BAD">
              <w:rPr>
                <w:kern w:val="2"/>
                <w:szCs w:val="24"/>
              </w:rPr>
              <w:t>ir kiti reikalavimai</w:t>
            </w:r>
            <w:r w:rsidR="00E44A07">
              <w:rPr>
                <w:kern w:val="2"/>
                <w:szCs w:val="24"/>
              </w:rPr>
              <w:t xml:space="preserve"> tiekiamoms</w:t>
            </w:r>
            <w:r w:rsidRPr="00975BAD">
              <w:rPr>
                <w:kern w:val="2"/>
                <w:szCs w:val="24"/>
              </w:rPr>
              <w:t xml:space="preserve"> Prekėms nustatyti Sutart</w:t>
            </w:r>
            <w:r w:rsidR="00E44A07">
              <w:rPr>
                <w:kern w:val="2"/>
                <w:szCs w:val="24"/>
              </w:rPr>
              <w:t xml:space="preserve">ies </w:t>
            </w:r>
            <w:r w:rsidRPr="00975BAD">
              <w:rPr>
                <w:kern w:val="2"/>
                <w:szCs w:val="24"/>
              </w:rPr>
              <w:t>priede Nr. 1 „Techninė specifikacija“</w:t>
            </w:r>
            <w:r w:rsidR="00E44A07">
              <w:rPr>
                <w:kern w:val="2"/>
                <w:szCs w:val="24"/>
              </w:rPr>
              <w:t xml:space="preserve"> (toliau</w:t>
            </w:r>
            <w:r w:rsidR="00EC11D6">
              <w:rPr>
                <w:kern w:val="2"/>
                <w:szCs w:val="24"/>
              </w:rPr>
              <w:t xml:space="preserve"> – Techninė specifikacija) </w:t>
            </w:r>
            <w:r w:rsidRPr="00975BAD">
              <w:rPr>
                <w:kern w:val="2"/>
                <w:szCs w:val="24"/>
              </w:rPr>
              <w:t xml:space="preserve"> ir Sutarties priede Nr. 2 „Pasiūlymas“ (toliau – Pasiūlymas).</w:t>
            </w:r>
          </w:p>
        </w:tc>
      </w:tr>
      <w:tr w:rsidR="00B767F3" w:rsidRPr="00975BAD"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975BAD" w:rsidRDefault="00DD7479">
            <w:pPr>
              <w:rPr>
                <w:b/>
                <w:bCs/>
                <w:kern w:val="2"/>
                <w:szCs w:val="24"/>
              </w:rPr>
            </w:pPr>
            <w:r w:rsidRPr="00975BAD">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1945309E" w:rsidR="00B767F3" w:rsidRPr="00975BAD" w:rsidRDefault="009D4E7C" w:rsidP="00B35929">
            <w:pPr>
              <w:jc w:val="both"/>
              <w:rPr>
                <w:kern w:val="2"/>
                <w:szCs w:val="24"/>
              </w:rPr>
            </w:pPr>
            <w:r w:rsidRPr="00975BAD">
              <w:rPr>
                <w:szCs w:val="24"/>
              </w:rPr>
              <w:t>Maisto produktų ir kitų būtinų prekių pirkimas, naudojantis socialine kortele</w:t>
            </w:r>
            <w:r w:rsidR="009155AB" w:rsidRPr="00975BAD">
              <w:rPr>
                <w:kern w:val="2"/>
                <w:szCs w:val="24"/>
              </w:rPr>
              <w:t xml:space="preserve">, Nr. </w:t>
            </w:r>
            <w:r w:rsidR="009155AB" w:rsidRPr="00975BAD">
              <w:rPr>
                <w:color w:val="000000"/>
                <w:kern w:val="2"/>
                <w:szCs w:val="24"/>
              </w:rPr>
              <w:t>[...]</w:t>
            </w:r>
          </w:p>
        </w:tc>
      </w:tr>
      <w:tr w:rsidR="00B767F3" w:rsidRPr="00975BAD"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975BAD" w:rsidRDefault="00DD7479">
            <w:pPr>
              <w:rPr>
                <w:b/>
                <w:bCs/>
                <w:kern w:val="2"/>
                <w:szCs w:val="24"/>
              </w:rPr>
            </w:pPr>
            <w:r w:rsidRPr="00975BAD">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62131541" w:rsidR="00B767F3" w:rsidRPr="00975BAD" w:rsidRDefault="009D4E7C" w:rsidP="00B35929">
            <w:pPr>
              <w:jc w:val="both"/>
              <w:rPr>
                <w:kern w:val="2"/>
                <w:szCs w:val="24"/>
              </w:rPr>
            </w:pPr>
            <w:r w:rsidRPr="00975BAD">
              <w:rPr>
                <w:kern w:val="2"/>
                <w:szCs w:val="24"/>
              </w:rPr>
              <w:t>Netaikoma</w:t>
            </w:r>
          </w:p>
        </w:tc>
      </w:tr>
      <w:tr w:rsidR="00B767F3" w:rsidRPr="00975BAD" w14:paraId="7A8EB718" w14:textId="77777777">
        <w:trPr>
          <w:trHeight w:val="300"/>
        </w:trPr>
        <w:tc>
          <w:tcPr>
            <w:tcW w:w="9535" w:type="dxa"/>
            <w:gridSpan w:val="5"/>
          </w:tcPr>
          <w:p w14:paraId="378814B2" w14:textId="77777777" w:rsidR="00B767F3" w:rsidRPr="00975BAD" w:rsidRDefault="00DD7479" w:rsidP="00B35929">
            <w:pPr>
              <w:jc w:val="center"/>
              <w:rPr>
                <w:b/>
                <w:bCs/>
                <w:kern w:val="2"/>
                <w:szCs w:val="24"/>
              </w:rPr>
            </w:pPr>
            <w:r w:rsidRPr="00975BAD">
              <w:rPr>
                <w:b/>
                <w:bCs/>
                <w:kern w:val="2"/>
                <w:szCs w:val="24"/>
              </w:rPr>
              <w:t>4. PREKIŲ PRISTATYMO TERMINAI IR PREKIŲ PERDAVIMO - PRIĖMIMO TVARKA</w:t>
            </w:r>
          </w:p>
        </w:tc>
      </w:tr>
      <w:tr w:rsidR="00B767F3" w:rsidRPr="00975BAD"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95941D2" w:rsidR="00B767F3" w:rsidRPr="00975BAD" w:rsidRDefault="00DD7479">
            <w:pPr>
              <w:rPr>
                <w:b/>
                <w:bCs/>
                <w:kern w:val="2"/>
                <w:szCs w:val="24"/>
              </w:rPr>
            </w:pPr>
            <w:r w:rsidRPr="00975BAD">
              <w:rPr>
                <w:b/>
                <w:bCs/>
                <w:kern w:val="2"/>
                <w:szCs w:val="24"/>
              </w:rPr>
              <w:t xml:space="preserve">4.1. Prekių pristatymo terminas, kai Prekės pristatomos </w:t>
            </w:r>
            <w:r w:rsidR="009D4E7C" w:rsidRPr="00975BAD">
              <w:rPr>
                <w:b/>
                <w:bCs/>
                <w:kern w:val="2"/>
                <w:szCs w:val="24"/>
              </w:rPr>
              <w:t>dalimis</w:t>
            </w:r>
          </w:p>
          <w:p w14:paraId="57A63A12" w14:textId="00A62D39" w:rsidR="00B767F3" w:rsidRPr="00975BAD"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99D2FA5" w14:textId="1D726E52" w:rsidR="00E44A07" w:rsidRPr="00784D8C" w:rsidRDefault="009D4E7C" w:rsidP="00784D8C">
            <w:pPr>
              <w:jc w:val="both"/>
              <w:rPr>
                <w:kern w:val="2"/>
                <w:szCs w:val="24"/>
              </w:rPr>
            </w:pPr>
            <w:r w:rsidRPr="00784D8C">
              <w:rPr>
                <w:kern w:val="2"/>
                <w:szCs w:val="24"/>
              </w:rPr>
              <w:t xml:space="preserve">4.1.1. </w:t>
            </w:r>
            <w:r w:rsidR="00E44A07" w:rsidRPr="00784D8C">
              <w:rPr>
                <w:kern w:val="2"/>
                <w:szCs w:val="24"/>
              </w:rPr>
              <w:t>Tiekėjas įsipareigoja pristatyti Prekes Techninėje specifikacijoje nustatytais terminais ir sąlygomis.</w:t>
            </w:r>
          </w:p>
          <w:p w14:paraId="692B09C4" w14:textId="49FF0CF7" w:rsidR="00E44A07" w:rsidRPr="00975BAD" w:rsidRDefault="00E44A07" w:rsidP="00E44A07">
            <w:pPr>
              <w:jc w:val="both"/>
              <w:rPr>
                <w:kern w:val="2"/>
                <w:szCs w:val="24"/>
              </w:rPr>
            </w:pPr>
          </w:p>
        </w:tc>
      </w:tr>
      <w:tr w:rsidR="00B767F3" w:rsidRPr="00975BAD"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975BAD" w:rsidRDefault="00DD7479">
            <w:pPr>
              <w:rPr>
                <w:b/>
                <w:bCs/>
                <w:kern w:val="2"/>
                <w:szCs w:val="24"/>
              </w:rPr>
            </w:pPr>
            <w:r w:rsidRPr="00975BAD">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Pr="00975BAD" w:rsidRDefault="00DD7479">
            <w:pPr>
              <w:rPr>
                <w:kern w:val="2"/>
                <w:szCs w:val="24"/>
              </w:rPr>
            </w:pPr>
            <w:r w:rsidRPr="00975BAD">
              <w:rPr>
                <w:kern w:val="2"/>
                <w:szCs w:val="24"/>
              </w:rPr>
              <w:t>Netaikoma</w:t>
            </w:r>
          </w:p>
          <w:p w14:paraId="13A5AE4A" w14:textId="21D61BDA" w:rsidR="00B767F3" w:rsidRPr="00975BAD" w:rsidRDefault="00B767F3" w:rsidP="00BD2710">
            <w:pPr>
              <w:rPr>
                <w:kern w:val="2"/>
                <w:szCs w:val="24"/>
              </w:rPr>
            </w:pPr>
          </w:p>
        </w:tc>
      </w:tr>
      <w:tr w:rsidR="00B767F3" w:rsidRPr="00975BAD"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975BAD" w:rsidRDefault="00DD7479">
            <w:pPr>
              <w:rPr>
                <w:b/>
                <w:bCs/>
                <w:kern w:val="2"/>
                <w:szCs w:val="24"/>
              </w:rPr>
            </w:pPr>
            <w:r w:rsidRPr="00975BAD">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302BD394" w:rsidR="00B767F3" w:rsidRPr="00975BAD" w:rsidRDefault="00E44A07" w:rsidP="00E43A33">
            <w:pPr>
              <w:jc w:val="both"/>
              <w:rPr>
                <w:kern w:val="2"/>
                <w:szCs w:val="24"/>
              </w:rPr>
            </w:pPr>
            <w:r w:rsidRPr="00E43A33">
              <w:rPr>
                <w:kern w:val="2"/>
                <w:szCs w:val="24"/>
              </w:rPr>
              <w:t>Užsakymai teikiami Tiekėjo nurodytu elektroniniu paštu  ir laikomi gautais nedelsiant nuo užsakymo pateikimo.</w:t>
            </w:r>
          </w:p>
        </w:tc>
      </w:tr>
      <w:tr w:rsidR="00B767F3" w:rsidRPr="00975BAD"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975BAD" w:rsidRDefault="00DD7479">
            <w:pPr>
              <w:rPr>
                <w:b/>
                <w:bCs/>
                <w:kern w:val="2"/>
                <w:szCs w:val="24"/>
              </w:rPr>
            </w:pPr>
            <w:r w:rsidRPr="00975BAD">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975BAD" w:rsidRDefault="00DD7479">
            <w:pPr>
              <w:rPr>
                <w:kern w:val="2"/>
                <w:szCs w:val="24"/>
              </w:rPr>
            </w:pPr>
            <w:r w:rsidRPr="00975BAD">
              <w:rPr>
                <w:kern w:val="2"/>
                <w:szCs w:val="24"/>
              </w:rPr>
              <w:t>Netaikoma</w:t>
            </w:r>
          </w:p>
          <w:p w14:paraId="6913136A" w14:textId="77777777" w:rsidR="00B767F3" w:rsidRPr="00975BAD" w:rsidRDefault="00B767F3">
            <w:pPr>
              <w:rPr>
                <w:kern w:val="2"/>
                <w:szCs w:val="24"/>
              </w:rPr>
            </w:pPr>
          </w:p>
          <w:p w14:paraId="28A4DEDE" w14:textId="3E19459C" w:rsidR="00B767F3" w:rsidRPr="00975BAD" w:rsidRDefault="00B767F3">
            <w:pPr>
              <w:rPr>
                <w:kern w:val="2"/>
                <w:szCs w:val="24"/>
              </w:rPr>
            </w:pPr>
          </w:p>
        </w:tc>
      </w:tr>
      <w:tr w:rsidR="00B767F3" w:rsidRPr="00975BAD"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975BAD" w:rsidRDefault="00DD7479">
            <w:pPr>
              <w:rPr>
                <w:b/>
                <w:bCs/>
                <w:kern w:val="2"/>
                <w:szCs w:val="24"/>
              </w:rPr>
            </w:pPr>
            <w:r w:rsidRPr="00975BAD">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23F3F0E6" w:rsidR="00B767F3" w:rsidRPr="00975BAD" w:rsidRDefault="00EA6633" w:rsidP="00894876">
            <w:pPr>
              <w:jc w:val="both"/>
              <w:rPr>
                <w:kern w:val="2"/>
                <w:szCs w:val="24"/>
              </w:rPr>
            </w:pPr>
            <w:r w:rsidRPr="00975BAD">
              <w:rPr>
                <w:kern w:val="2"/>
                <w:szCs w:val="24"/>
              </w:rPr>
              <w:t>Netaikoma</w:t>
            </w:r>
          </w:p>
        </w:tc>
      </w:tr>
      <w:tr w:rsidR="00B767F3" w:rsidRPr="00975BAD" w14:paraId="256DAE69" w14:textId="77777777">
        <w:trPr>
          <w:trHeight w:val="300"/>
        </w:trPr>
        <w:tc>
          <w:tcPr>
            <w:tcW w:w="9535" w:type="dxa"/>
            <w:gridSpan w:val="5"/>
          </w:tcPr>
          <w:p w14:paraId="37A3E3FA" w14:textId="77777777" w:rsidR="00B767F3" w:rsidRPr="00975BAD" w:rsidRDefault="00DD7479">
            <w:pPr>
              <w:jc w:val="center"/>
              <w:rPr>
                <w:b/>
                <w:bCs/>
                <w:kern w:val="2"/>
                <w:szCs w:val="24"/>
              </w:rPr>
            </w:pPr>
            <w:r w:rsidRPr="00975BAD">
              <w:rPr>
                <w:b/>
                <w:bCs/>
                <w:kern w:val="2"/>
                <w:szCs w:val="24"/>
              </w:rPr>
              <w:t>5. SUTARTIES KAINA IR ATSISKAITYMO TVARKA</w:t>
            </w:r>
          </w:p>
        </w:tc>
      </w:tr>
      <w:tr w:rsidR="00B767F3" w:rsidRPr="00975BAD"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975BAD" w:rsidRDefault="00DD7479">
            <w:pPr>
              <w:rPr>
                <w:b/>
                <w:bCs/>
                <w:kern w:val="2"/>
                <w:szCs w:val="24"/>
              </w:rPr>
            </w:pPr>
            <w:r w:rsidRPr="00975BAD">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08509AE" w:rsidR="00B767F3" w:rsidRPr="00975BAD" w:rsidRDefault="00325C76">
            <w:pPr>
              <w:rPr>
                <w:kern w:val="2"/>
                <w:szCs w:val="24"/>
              </w:rPr>
            </w:pPr>
            <w:r w:rsidRPr="00975BAD">
              <w:rPr>
                <w:kern w:val="2"/>
                <w:szCs w:val="24"/>
              </w:rPr>
              <w:t>Kintamo įkainio</w:t>
            </w:r>
            <w:r w:rsidR="00DD7479" w:rsidRPr="00975BAD">
              <w:rPr>
                <w:kern w:val="2"/>
                <w:szCs w:val="24"/>
              </w:rPr>
              <w:t xml:space="preserve"> kainodara</w:t>
            </w:r>
          </w:p>
          <w:p w14:paraId="5898D319" w14:textId="5C9DBD2D" w:rsidR="00B767F3" w:rsidRPr="00975BAD" w:rsidRDefault="00B767F3">
            <w:pPr>
              <w:rPr>
                <w:color w:val="4472C4"/>
                <w:kern w:val="2"/>
              </w:rPr>
            </w:pPr>
          </w:p>
        </w:tc>
      </w:tr>
      <w:tr w:rsidR="00B767F3" w:rsidRPr="00975BAD"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940908" w14:textId="77777777" w:rsidR="00325C76" w:rsidRPr="00975BAD" w:rsidRDefault="00DD7479" w:rsidP="00325C76">
            <w:pPr>
              <w:rPr>
                <w:b/>
                <w:bCs/>
                <w:kern w:val="2"/>
                <w:szCs w:val="24"/>
              </w:rPr>
            </w:pPr>
            <w:r w:rsidRPr="00975BAD">
              <w:rPr>
                <w:b/>
                <w:bCs/>
                <w:kern w:val="2"/>
                <w:szCs w:val="24"/>
              </w:rPr>
              <w:t>5.2. </w:t>
            </w:r>
            <w:r w:rsidR="00325C76" w:rsidRPr="00975BAD">
              <w:rPr>
                <w:b/>
                <w:bCs/>
                <w:kern w:val="2"/>
                <w:szCs w:val="24"/>
              </w:rPr>
              <w:t xml:space="preserve">Pradinės Sutarties vertė ir Sutarties kaina, kai taikoma </w:t>
            </w:r>
            <w:r w:rsidR="00325C76" w:rsidRPr="00975BAD">
              <w:rPr>
                <w:b/>
                <w:bCs/>
                <w:kern w:val="2"/>
                <w:szCs w:val="24"/>
                <w:u w:val="single"/>
              </w:rPr>
              <w:t>kintamo įkainio</w:t>
            </w:r>
            <w:r w:rsidR="00325C76" w:rsidRPr="00975BAD">
              <w:rPr>
                <w:b/>
                <w:bCs/>
                <w:kern w:val="2"/>
                <w:szCs w:val="24"/>
              </w:rPr>
              <w:t xml:space="preserve"> kainodara</w:t>
            </w:r>
          </w:p>
          <w:p w14:paraId="3B38081E" w14:textId="012B4E74" w:rsidR="00B767F3" w:rsidRPr="00975BAD" w:rsidRDefault="00B767F3">
            <w:pPr>
              <w:rPr>
                <w:b/>
                <w:bCs/>
                <w:kern w:val="2"/>
                <w:szCs w:val="24"/>
              </w:rPr>
            </w:pPr>
          </w:p>
          <w:p w14:paraId="6F9C3B7D" w14:textId="77777777" w:rsidR="00B767F3" w:rsidRPr="00975BAD" w:rsidRDefault="00B767F3">
            <w:pPr>
              <w:rPr>
                <w:b/>
                <w:bCs/>
                <w:kern w:val="2"/>
                <w:szCs w:val="24"/>
              </w:rPr>
            </w:pPr>
          </w:p>
          <w:p w14:paraId="57A32D62" w14:textId="77777777" w:rsidR="00B767F3" w:rsidRPr="00975BAD" w:rsidRDefault="00B767F3">
            <w:pPr>
              <w:rPr>
                <w:b/>
                <w:bCs/>
                <w:kern w:val="2"/>
                <w:szCs w:val="24"/>
              </w:rPr>
            </w:pPr>
          </w:p>
          <w:p w14:paraId="2A10F5EC" w14:textId="77777777" w:rsidR="00B767F3" w:rsidRPr="00975BAD" w:rsidRDefault="00B767F3">
            <w:pPr>
              <w:rPr>
                <w:b/>
                <w:bCs/>
                <w:kern w:val="2"/>
                <w:szCs w:val="24"/>
              </w:rPr>
            </w:pPr>
          </w:p>
          <w:p w14:paraId="7B16502A" w14:textId="77777777" w:rsidR="00B767F3" w:rsidRPr="00975BAD" w:rsidRDefault="00B767F3" w:rsidP="00345335">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5146F3A" w14:textId="20A1B59E" w:rsidR="00C50BB5" w:rsidRPr="00975BAD" w:rsidRDefault="00C50BB5" w:rsidP="008060D2">
            <w:pPr>
              <w:jc w:val="both"/>
              <w:rPr>
                <w:kern w:val="2"/>
                <w:szCs w:val="24"/>
              </w:rPr>
            </w:pPr>
            <w:r w:rsidRPr="00975BAD">
              <w:rPr>
                <w:kern w:val="2"/>
                <w:szCs w:val="24"/>
              </w:rPr>
              <w:lastRenderedPageBreak/>
              <w:t xml:space="preserve">Pradinės Sutarties vertė yra </w:t>
            </w:r>
            <w:r w:rsidR="001E40A8" w:rsidRPr="00975BAD">
              <w:rPr>
                <w:kern w:val="2"/>
                <w:szCs w:val="24"/>
              </w:rPr>
              <w:t>504 000,00</w:t>
            </w:r>
            <w:r w:rsidRPr="00975BAD">
              <w:rPr>
                <w:kern w:val="2"/>
                <w:szCs w:val="24"/>
              </w:rPr>
              <w:t xml:space="preserve"> Eur, (</w:t>
            </w:r>
            <w:r w:rsidR="001E40A8" w:rsidRPr="00975BAD">
              <w:rPr>
                <w:kern w:val="2"/>
                <w:szCs w:val="24"/>
              </w:rPr>
              <w:t>penki šimtai keturi tūkstančiai, 00 ct)</w:t>
            </w:r>
            <w:r w:rsidRPr="00975BAD">
              <w:rPr>
                <w:kern w:val="2"/>
                <w:szCs w:val="24"/>
              </w:rPr>
              <w:t xml:space="preserve"> be PVM.</w:t>
            </w:r>
          </w:p>
          <w:p w14:paraId="31EAD7E7" w14:textId="77777777" w:rsidR="001E40A8" w:rsidRPr="00975BAD" w:rsidRDefault="001E40A8" w:rsidP="008060D2">
            <w:pPr>
              <w:jc w:val="both"/>
              <w:rPr>
                <w:kern w:val="2"/>
                <w:szCs w:val="24"/>
              </w:rPr>
            </w:pPr>
            <w:r w:rsidRPr="00975BAD">
              <w:rPr>
                <w:kern w:val="2"/>
                <w:szCs w:val="24"/>
              </w:rPr>
              <w:t>PVM sudaro 0 Eur (sutarčiai PVM netaikomas).</w:t>
            </w:r>
          </w:p>
          <w:p w14:paraId="68E1A0CA" w14:textId="4708F52A" w:rsidR="00C50BB5" w:rsidRPr="00975BAD" w:rsidRDefault="00C50BB5" w:rsidP="008060D2">
            <w:pPr>
              <w:jc w:val="both"/>
              <w:rPr>
                <w:kern w:val="2"/>
                <w:szCs w:val="24"/>
              </w:rPr>
            </w:pPr>
            <w:r w:rsidRPr="00975BAD">
              <w:rPr>
                <w:kern w:val="2"/>
                <w:szCs w:val="24"/>
              </w:rPr>
              <w:t xml:space="preserve">Sutarties kaina yra </w:t>
            </w:r>
            <w:r w:rsidRPr="00975BAD">
              <w:rPr>
                <w:color w:val="4472C4"/>
                <w:kern w:val="2"/>
                <w:szCs w:val="24"/>
              </w:rPr>
              <w:t>(</w:t>
            </w:r>
            <w:r w:rsidR="001E40A8" w:rsidRPr="00975BAD">
              <w:rPr>
                <w:kern w:val="2"/>
                <w:szCs w:val="24"/>
              </w:rPr>
              <w:t xml:space="preserve">504 000,00 Eur, (penki šimtai keturi tūkstančiai, 00 ct) </w:t>
            </w:r>
            <w:r w:rsidRPr="00975BAD">
              <w:rPr>
                <w:kern w:val="2"/>
                <w:szCs w:val="24"/>
              </w:rPr>
              <w:t>Eur su PVM.</w:t>
            </w:r>
          </w:p>
          <w:p w14:paraId="32E247FD" w14:textId="77777777" w:rsidR="00C50BB5" w:rsidRPr="00975BAD" w:rsidRDefault="00C50BB5" w:rsidP="008060D2">
            <w:pPr>
              <w:jc w:val="both"/>
              <w:rPr>
                <w:kern w:val="2"/>
                <w:szCs w:val="24"/>
              </w:rPr>
            </w:pPr>
          </w:p>
          <w:p w14:paraId="13093A62" w14:textId="77777777" w:rsidR="00C50BB5" w:rsidRPr="00975BAD" w:rsidRDefault="00C50BB5" w:rsidP="00C50BB5">
            <w:pPr>
              <w:jc w:val="both"/>
              <w:rPr>
                <w:kern w:val="2"/>
                <w:szCs w:val="24"/>
              </w:rPr>
            </w:pPr>
          </w:p>
          <w:p w14:paraId="04F3B5D7" w14:textId="39100690" w:rsidR="00C50BB5" w:rsidRPr="00975BAD" w:rsidRDefault="007429F9" w:rsidP="00C50BB5">
            <w:pPr>
              <w:jc w:val="both"/>
              <w:rPr>
                <w:kern w:val="2"/>
                <w:szCs w:val="24"/>
              </w:rPr>
            </w:pPr>
            <w:r w:rsidRPr="00975BAD">
              <w:rPr>
                <w:kern w:val="2"/>
                <w:szCs w:val="24"/>
              </w:rPr>
              <w:lastRenderedPageBreak/>
              <w:t>Š</w:t>
            </w:r>
            <w:r w:rsidR="00C50BB5" w:rsidRPr="00975BAD">
              <w:rPr>
                <w:kern w:val="2"/>
                <w:szCs w:val="24"/>
              </w:rPr>
              <w:t>ioje Sutartyje Pradinės Sutarties vertė yra lygi maksimaliai pirkimui</w:t>
            </w:r>
          </w:p>
          <w:p w14:paraId="7F7ECB3D" w14:textId="4998A013" w:rsidR="00C50BB5" w:rsidRPr="00975BAD" w:rsidRDefault="00C50BB5" w:rsidP="00C50BB5">
            <w:pPr>
              <w:jc w:val="both"/>
              <w:rPr>
                <w:kern w:val="2"/>
                <w:szCs w:val="24"/>
              </w:rPr>
            </w:pPr>
            <w:r w:rsidRPr="00975BAD">
              <w:rPr>
                <w:kern w:val="2"/>
                <w:szCs w:val="24"/>
              </w:rPr>
              <w:t>skirtai lėšų sumai be PVM pirkimo dokumentuose ir Sutartyje nurodytų</w:t>
            </w:r>
            <w:r w:rsidR="003C53B3" w:rsidRPr="00975BAD">
              <w:rPr>
                <w:kern w:val="2"/>
                <w:szCs w:val="24"/>
              </w:rPr>
              <w:t xml:space="preserve"> </w:t>
            </w:r>
            <w:r w:rsidRPr="00975BAD">
              <w:rPr>
                <w:kern w:val="2"/>
                <w:szCs w:val="24"/>
              </w:rPr>
              <w:t>Prekių</w:t>
            </w:r>
            <w:r w:rsidR="00476D8A" w:rsidRPr="00975BAD">
              <w:rPr>
                <w:kern w:val="2"/>
                <w:szCs w:val="24"/>
              </w:rPr>
              <w:t>*</w:t>
            </w:r>
            <w:r w:rsidRPr="00975BAD">
              <w:rPr>
                <w:kern w:val="2"/>
                <w:szCs w:val="24"/>
              </w:rPr>
              <w:t xml:space="preserve"> įsigijimui, įvertinant ir Tiekėjo siūlomą nuolaidą.</w:t>
            </w:r>
          </w:p>
          <w:p w14:paraId="3E47DCD8" w14:textId="31B2B381" w:rsidR="00C50BB5" w:rsidRPr="00975BAD" w:rsidRDefault="00C50BB5" w:rsidP="00C50BB5">
            <w:pPr>
              <w:jc w:val="both"/>
              <w:rPr>
                <w:kern w:val="2"/>
                <w:szCs w:val="24"/>
              </w:rPr>
            </w:pPr>
            <w:r w:rsidRPr="00975BAD">
              <w:rPr>
                <w:kern w:val="2"/>
                <w:szCs w:val="24"/>
              </w:rPr>
              <w:t xml:space="preserve">Tiekėjas </w:t>
            </w:r>
            <w:r w:rsidR="003C53B3" w:rsidRPr="00975BAD">
              <w:rPr>
                <w:kern w:val="2"/>
                <w:szCs w:val="24"/>
              </w:rPr>
              <w:t>Pirkėjo</w:t>
            </w:r>
            <w:r w:rsidRPr="00975BAD">
              <w:rPr>
                <w:kern w:val="2"/>
                <w:szCs w:val="24"/>
              </w:rPr>
              <w:t xml:space="preserve"> socialinių kortelių turėtojams suteikia perkamoms</w:t>
            </w:r>
          </w:p>
          <w:p w14:paraId="65F023B5" w14:textId="77777777" w:rsidR="00C50BB5" w:rsidRPr="00975BAD" w:rsidRDefault="00C50BB5" w:rsidP="00C50BB5">
            <w:pPr>
              <w:jc w:val="both"/>
              <w:rPr>
                <w:color w:val="EE0000"/>
                <w:kern w:val="2"/>
                <w:szCs w:val="24"/>
              </w:rPr>
            </w:pPr>
            <w:r w:rsidRPr="00975BAD">
              <w:rPr>
                <w:color w:val="EE0000"/>
                <w:kern w:val="2"/>
                <w:szCs w:val="24"/>
              </w:rPr>
              <w:t>Prekėms pasiūlytą ....... proc. nuolaidą, nurodytą Tiekėjo pasiūlyme</w:t>
            </w:r>
          </w:p>
          <w:p w14:paraId="4896BD68" w14:textId="4FB0183E" w:rsidR="00C50BB5" w:rsidRPr="00975BAD" w:rsidRDefault="00C50BB5" w:rsidP="00C50BB5">
            <w:pPr>
              <w:jc w:val="both"/>
              <w:rPr>
                <w:kern w:val="2"/>
                <w:szCs w:val="24"/>
              </w:rPr>
            </w:pPr>
            <w:r w:rsidRPr="00975BAD">
              <w:rPr>
                <w:color w:val="EE0000"/>
                <w:kern w:val="2"/>
                <w:szCs w:val="24"/>
              </w:rPr>
              <w:t>(Sutarties 2 priedas)</w:t>
            </w:r>
            <w:r w:rsidR="00476D8A" w:rsidRPr="00975BAD">
              <w:rPr>
                <w:color w:val="EE0000"/>
                <w:kern w:val="2"/>
                <w:szCs w:val="24"/>
              </w:rPr>
              <w:t>.</w:t>
            </w:r>
          </w:p>
          <w:p w14:paraId="36208B65" w14:textId="4C1A8260" w:rsidR="00C50BB5" w:rsidRPr="00975BAD" w:rsidRDefault="00C50BB5" w:rsidP="00C50BB5">
            <w:pPr>
              <w:jc w:val="both"/>
              <w:rPr>
                <w:kern w:val="2"/>
                <w:szCs w:val="24"/>
              </w:rPr>
            </w:pPr>
            <w:r w:rsidRPr="00975BAD">
              <w:rPr>
                <w:kern w:val="2"/>
                <w:szCs w:val="24"/>
              </w:rPr>
              <w:t>*Už Prekes bus sumokėta ne didesnėmis nei pirkimo momentu Tiekėjo</w:t>
            </w:r>
            <w:r w:rsidR="003C53B3" w:rsidRPr="00975BAD">
              <w:rPr>
                <w:kern w:val="2"/>
                <w:szCs w:val="24"/>
              </w:rPr>
              <w:t xml:space="preserve"> </w:t>
            </w:r>
            <w:r w:rsidRPr="00975BAD">
              <w:rPr>
                <w:kern w:val="2"/>
                <w:szCs w:val="24"/>
              </w:rPr>
              <w:t>viešai skelbiamomis prekybos vietoje galiojančiomis Prekių kainomis</w:t>
            </w:r>
            <w:r w:rsidR="003C53B3" w:rsidRPr="00975BAD">
              <w:rPr>
                <w:kern w:val="2"/>
                <w:szCs w:val="24"/>
              </w:rPr>
              <w:t xml:space="preserve"> a</w:t>
            </w:r>
            <w:r w:rsidRPr="00975BAD">
              <w:rPr>
                <w:kern w:val="2"/>
                <w:szCs w:val="24"/>
              </w:rPr>
              <w:t>timant nuolaidą. Atsiskaitant socialine kortele, už Prekes sumokama pagal</w:t>
            </w:r>
            <w:r w:rsidR="003C53B3" w:rsidRPr="00975BAD">
              <w:rPr>
                <w:kern w:val="2"/>
                <w:szCs w:val="24"/>
              </w:rPr>
              <w:t xml:space="preserve"> </w:t>
            </w:r>
            <w:r w:rsidRPr="00975BAD">
              <w:rPr>
                <w:kern w:val="2"/>
                <w:szCs w:val="24"/>
              </w:rPr>
              <w:t>Tiekėjo parduotuvėse oficialiai pirkimo momentu nustatytus Prekių įkainius</w:t>
            </w:r>
            <w:r w:rsidR="003C53B3" w:rsidRPr="00975BAD">
              <w:rPr>
                <w:kern w:val="2"/>
                <w:szCs w:val="24"/>
              </w:rPr>
              <w:t xml:space="preserve"> </w:t>
            </w:r>
            <w:r w:rsidRPr="00975BAD">
              <w:rPr>
                <w:kern w:val="2"/>
                <w:szCs w:val="24"/>
              </w:rPr>
              <w:t>eurais už 1 (vieną) vienetą su PVM, pritaikant Tiekėjo pasiūlyme nurodyto</w:t>
            </w:r>
            <w:r w:rsidR="003C53B3" w:rsidRPr="00975BAD">
              <w:rPr>
                <w:kern w:val="2"/>
                <w:szCs w:val="24"/>
              </w:rPr>
              <w:t xml:space="preserve"> </w:t>
            </w:r>
            <w:r w:rsidRPr="00975BAD">
              <w:rPr>
                <w:kern w:val="2"/>
                <w:szCs w:val="24"/>
              </w:rPr>
              <w:t>dydžio nuolaidą. Nuolaida netaikoma akcinėms Prekėms.</w:t>
            </w:r>
          </w:p>
          <w:p w14:paraId="313D1D71" w14:textId="29D795E7" w:rsidR="00B767F3" w:rsidRPr="00975BAD" w:rsidRDefault="00C50BB5" w:rsidP="003C53B3">
            <w:pPr>
              <w:jc w:val="both"/>
              <w:rPr>
                <w:color w:val="FF0000"/>
                <w:kern w:val="2"/>
                <w:szCs w:val="24"/>
              </w:rPr>
            </w:pPr>
            <w:r w:rsidRPr="00975BAD">
              <w:rPr>
                <w:kern w:val="2"/>
                <w:szCs w:val="24"/>
              </w:rPr>
              <w:t>Pirkėjas neįsipareigoja pervesti visos šiame punkte nurodytos maksimalios</w:t>
            </w:r>
            <w:r w:rsidR="003C53B3" w:rsidRPr="00975BAD">
              <w:rPr>
                <w:kern w:val="2"/>
                <w:szCs w:val="24"/>
              </w:rPr>
              <w:t xml:space="preserve"> </w:t>
            </w:r>
            <w:r w:rsidRPr="00975BAD">
              <w:rPr>
                <w:kern w:val="2"/>
                <w:szCs w:val="24"/>
              </w:rPr>
              <w:t>pirkimui skirtos sumos. Pervedama suma priklausys nuo socialinių išmokų,</w:t>
            </w:r>
            <w:r w:rsidR="003C53B3" w:rsidRPr="00975BAD">
              <w:rPr>
                <w:kern w:val="2"/>
                <w:szCs w:val="24"/>
              </w:rPr>
              <w:t xml:space="preserve"> </w:t>
            </w:r>
            <w:r w:rsidRPr="00975BAD">
              <w:rPr>
                <w:kern w:val="2"/>
                <w:szCs w:val="24"/>
              </w:rPr>
              <w:t>skiriamų pagal Lietuvos Respublikos piniginės socialinės paramos</w:t>
            </w:r>
            <w:r w:rsidR="003C53B3" w:rsidRPr="00975BAD">
              <w:rPr>
                <w:kern w:val="2"/>
                <w:szCs w:val="24"/>
              </w:rPr>
              <w:t xml:space="preserve"> </w:t>
            </w:r>
            <w:r w:rsidRPr="00975BAD">
              <w:rPr>
                <w:kern w:val="2"/>
                <w:szCs w:val="24"/>
              </w:rPr>
              <w:t>nepasiturintiems gyventojams įstatymo 22 straipsnio 1 dalies 2 punktą ir</w:t>
            </w:r>
            <w:r w:rsidR="003C53B3" w:rsidRPr="00975BAD">
              <w:rPr>
                <w:kern w:val="2"/>
                <w:szCs w:val="24"/>
              </w:rPr>
              <w:t xml:space="preserve"> </w:t>
            </w:r>
            <w:r w:rsidRPr="00975BAD">
              <w:rPr>
                <w:kern w:val="2"/>
                <w:szCs w:val="24"/>
              </w:rPr>
              <w:t>Lietuvos Respublikos išmokų vaikams įstatymo 19 straipsnio 3 dalį, gavėjų</w:t>
            </w:r>
            <w:r w:rsidR="003C53B3" w:rsidRPr="00975BAD">
              <w:rPr>
                <w:kern w:val="2"/>
                <w:szCs w:val="24"/>
              </w:rPr>
              <w:t xml:space="preserve"> </w:t>
            </w:r>
            <w:r w:rsidRPr="00975BAD">
              <w:rPr>
                <w:kern w:val="2"/>
                <w:szCs w:val="24"/>
              </w:rPr>
              <w:t>skaičiaus.</w:t>
            </w:r>
          </w:p>
        </w:tc>
      </w:tr>
      <w:tr w:rsidR="00B767F3" w:rsidRPr="00975BAD"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19BDC973" w:rsidR="00B767F3" w:rsidRPr="00975BAD" w:rsidRDefault="00DD7479">
            <w:pPr>
              <w:rPr>
                <w:b/>
                <w:bCs/>
                <w:kern w:val="2"/>
                <w:szCs w:val="24"/>
              </w:rPr>
            </w:pPr>
            <w:r w:rsidRPr="00975BAD">
              <w:rPr>
                <w:b/>
                <w:bCs/>
                <w:kern w:val="2"/>
                <w:szCs w:val="24"/>
              </w:rPr>
              <w:lastRenderedPageBreak/>
              <w:t xml:space="preserve">5.3. Sutarties kainos / įkainių perskaičiavimas taikant </w:t>
            </w:r>
            <w:r w:rsidRPr="00975BAD">
              <w:rPr>
                <w:b/>
                <w:bCs/>
                <w:kern w:val="2"/>
                <w:szCs w:val="24"/>
                <w:u w:val="single"/>
              </w:rPr>
              <w:t>peržiūros</w:t>
            </w:r>
            <w:r w:rsidRPr="00975BAD">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1A0C67C9" w:rsidR="00B767F3" w:rsidRPr="00975BAD" w:rsidRDefault="00DD7479">
            <w:pPr>
              <w:rPr>
                <w:kern w:val="2"/>
                <w:szCs w:val="24"/>
              </w:rPr>
            </w:pPr>
            <w:r w:rsidRPr="00975BAD">
              <w:rPr>
                <w:kern w:val="2"/>
                <w:szCs w:val="24"/>
              </w:rPr>
              <w:t>Sutarties kaina bus perskaičiuojam</w:t>
            </w:r>
            <w:r w:rsidR="00345335" w:rsidRPr="00975BAD">
              <w:rPr>
                <w:kern w:val="2"/>
                <w:szCs w:val="24"/>
              </w:rPr>
              <w:t>a</w:t>
            </w:r>
            <w:r w:rsidRPr="00975BAD">
              <w:rPr>
                <w:kern w:val="2"/>
                <w:szCs w:val="24"/>
              </w:rPr>
              <w:t>:</w:t>
            </w:r>
          </w:p>
          <w:p w14:paraId="7CE73E9A" w14:textId="58829602" w:rsidR="00B767F3" w:rsidRPr="00975BAD" w:rsidRDefault="00476D8A">
            <w:pPr>
              <w:rPr>
                <w:color w:val="FF0000"/>
                <w:kern w:val="2"/>
                <w:szCs w:val="24"/>
              </w:rPr>
            </w:pPr>
            <w:r w:rsidRPr="00975BAD">
              <w:rPr>
                <w:kern w:val="2"/>
                <w:szCs w:val="24"/>
              </w:rPr>
              <w:t>5.3.3 dėl kainų lygio pokyčio</w:t>
            </w:r>
          </w:p>
        </w:tc>
      </w:tr>
      <w:tr w:rsidR="00B767F3" w:rsidRPr="00975BAD"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975BAD" w:rsidRDefault="00DD7479">
            <w:pPr>
              <w:rPr>
                <w:b/>
                <w:bCs/>
                <w:kern w:val="2"/>
                <w:szCs w:val="24"/>
              </w:rPr>
            </w:pPr>
            <w:r w:rsidRPr="00975BAD">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2EA205C2" w:rsidR="00B767F3" w:rsidRPr="00975BAD" w:rsidRDefault="00476D8A" w:rsidP="00894876">
            <w:pPr>
              <w:jc w:val="both"/>
              <w:rPr>
                <w:color w:val="FF0000"/>
                <w:kern w:val="2"/>
              </w:rPr>
            </w:pPr>
            <w:r w:rsidRPr="00975BAD">
              <w:rPr>
                <w:kern w:val="2"/>
                <w:szCs w:val="24"/>
              </w:rPr>
              <w:t>Netaikoma</w:t>
            </w:r>
          </w:p>
        </w:tc>
      </w:tr>
      <w:tr w:rsidR="00B767F3" w:rsidRPr="00975BAD"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975BAD" w:rsidRDefault="00DD7479">
            <w:pPr>
              <w:rPr>
                <w:kern w:val="2"/>
                <w:szCs w:val="24"/>
              </w:rPr>
            </w:pPr>
            <w:r w:rsidRPr="00975BAD">
              <w:rPr>
                <w:b/>
                <w:bCs/>
                <w:kern w:val="2"/>
                <w:szCs w:val="24"/>
              </w:rPr>
              <w:t>5.3.2.</w:t>
            </w:r>
            <w:r w:rsidRPr="00975BAD">
              <w:rPr>
                <w:kern w:val="2"/>
                <w:szCs w:val="24"/>
              </w:rPr>
              <w:t> </w:t>
            </w:r>
            <w:r w:rsidRPr="00975BAD">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975BAD" w:rsidRDefault="00DD7479">
            <w:pPr>
              <w:rPr>
                <w:kern w:val="2"/>
                <w:szCs w:val="24"/>
              </w:rPr>
            </w:pPr>
            <w:r w:rsidRPr="00975BAD">
              <w:rPr>
                <w:kern w:val="2"/>
                <w:szCs w:val="24"/>
              </w:rPr>
              <w:t>Netaikoma</w:t>
            </w:r>
          </w:p>
          <w:p w14:paraId="4C7F2950" w14:textId="3175E20B" w:rsidR="00B767F3" w:rsidRPr="00975BAD" w:rsidRDefault="00B767F3" w:rsidP="00476D8A"/>
        </w:tc>
      </w:tr>
      <w:tr w:rsidR="00476D8A" w:rsidRPr="00975BAD"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77410AB2" w:rsidR="00476D8A" w:rsidRPr="00975BAD" w:rsidRDefault="00476D8A" w:rsidP="00476D8A">
            <w:pPr>
              <w:rPr>
                <w:b/>
                <w:bCs/>
                <w:kern w:val="2"/>
                <w:szCs w:val="24"/>
              </w:rPr>
            </w:pPr>
            <w:r w:rsidRPr="00975BAD">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6513E89" w14:textId="4331E524" w:rsidR="00784D8C" w:rsidRPr="00975BAD" w:rsidRDefault="00784D8C" w:rsidP="00784D8C">
            <w:pPr>
              <w:jc w:val="both"/>
            </w:pPr>
            <w:r>
              <w:rPr>
                <w:szCs w:val="24"/>
              </w:rPr>
              <w:t xml:space="preserve">5.3.3.1. Bet kuri Sutarties Šalis Sutarties galiojimo metu turi teisę inicijuoti Sutarties įkainių peržiūrą (keitimą) ne anksčiau kaip po 6 mėnesių nuo Sutarties įsigaliojimo dienos (jeigu peržiūra jau buvo atlikta – nuo Susitarimo dėl paskutinio perskaičiavimo pagal šį Specialiųjų sąlygų punktą įsigaliojimo dienos), </w:t>
            </w:r>
            <w:r w:rsidRPr="00975BAD">
              <w:t xml:space="preserve">jeigu Vartojimo prekių ir paslaugų kainų pokytis (k), apskaičiuotas kaip nustatyta 5.3.3.6 punkte, viršija 5 procentus . Sutarties </w:t>
            </w:r>
            <w:r w:rsidR="005309DE">
              <w:t>įkainių</w:t>
            </w:r>
            <w:r w:rsidRPr="00975BAD">
              <w:t xml:space="preserve"> peržiūra atliekama ne rečiau kaip kas </w:t>
            </w:r>
            <w:r>
              <w:t>6</w:t>
            </w:r>
            <w:r w:rsidRPr="00975BAD">
              <w:t xml:space="preserve"> (</w:t>
            </w:r>
            <w:r>
              <w:t>šešis</w:t>
            </w:r>
            <w:r w:rsidRPr="00975BAD">
              <w:t>) mėnesius.</w:t>
            </w:r>
          </w:p>
          <w:p w14:paraId="1A524163" w14:textId="5C044B1A" w:rsidR="00784D8C" w:rsidRDefault="00784D8C" w:rsidP="00784D8C">
            <w:pPr>
              <w:jc w:val="both"/>
              <w:rPr>
                <w:szCs w:val="24"/>
                <w:shd w:val="clear" w:color="auto" w:fill="FFFFFF"/>
              </w:rPr>
            </w:pPr>
            <w:r>
              <w:rPr>
                <w:szCs w:val="24"/>
              </w:rPr>
              <w:t xml:space="preserve">5.3.3.2. Sutarties </w:t>
            </w:r>
            <w:r>
              <w:rPr>
                <w:szCs w:val="24"/>
                <w:shd w:val="clear" w:color="auto" w:fill="FFFFFF"/>
              </w:rPr>
              <w:t xml:space="preserve">įkainiai peržiūrimi tik tai Sutarties daliai, kuri nėra išpirkta, t. y. </w:t>
            </w:r>
            <w:r w:rsidR="005309DE">
              <w:rPr>
                <w:szCs w:val="24"/>
                <w:shd w:val="clear" w:color="auto" w:fill="FFFFFF"/>
              </w:rPr>
              <w:t>Prekėms</w:t>
            </w:r>
            <w:r>
              <w:rPr>
                <w:szCs w:val="24"/>
                <w:shd w:val="clear" w:color="auto" w:fill="FFFFFF"/>
              </w:rPr>
              <w:t>, kurios nėra priimtos ir apmokėtos. Vėlesnė Sutarties įkainių peržiūra negali apimti laikotarpio, už kurį jau buvo atlikta peržiūra.</w:t>
            </w:r>
          </w:p>
          <w:p w14:paraId="60A330EE" w14:textId="1D88A96D" w:rsidR="00784D8C" w:rsidRDefault="00784D8C" w:rsidP="00784D8C">
            <w:pPr>
              <w:jc w:val="both"/>
              <w:rPr>
                <w:szCs w:val="24"/>
                <w:shd w:val="clear" w:color="auto" w:fill="FFFFFF"/>
              </w:rPr>
            </w:pPr>
            <w:r>
              <w:rPr>
                <w:szCs w:val="24"/>
              </w:rPr>
              <w:t xml:space="preserve">5.3.3.3. </w:t>
            </w:r>
            <w:r>
              <w:rPr>
                <w:szCs w:val="24"/>
                <w:shd w:val="clear" w:color="auto" w:fill="FFFFFF"/>
              </w:rPr>
              <w:t xml:space="preserve">Jeigu </w:t>
            </w:r>
            <w:r w:rsidR="005309DE">
              <w:rPr>
                <w:szCs w:val="24"/>
                <w:shd w:val="clear" w:color="auto" w:fill="FFFFFF"/>
              </w:rPr>
              <w:t>Prekių</w:t>
            </w:r>
            <w:r>
              <w:rPr>
                <w:szCs w:val="24"/>
              </w:rPr>
              <w:t xml:space="preserve"> teikimas</w:t>
            </w:r>
            <w:r>
              <w:rPr>
                <w:szCs w:val="24"/>
                <w:shd w:val="clear" w:color="auto" w:fill="FFFFFF"/>
              </w:rPr>
              <w:t xml:space="preserve"> vėluoja dėl Tiekėjo kaltės, uždelstų suteikti </w:t>
            </w:r>
            <w:r w:rsidR="005309DE">
              <w:rPr>
                <w:szCs w:val="24"/>
                <w:shd w:val="clear" w:color="auto" w:fill="FFFFFF"/>
              </w:rPr>
              <w:t>Prekių</w:t>
            </w:r>
            <w:r>
              <w:rPr>
                <w:szCs w:val="24"/>
                <w:shd w:val="clear" w:color="auto" w:fill="FFFFFF"/>
              </w:rPr>
              <w:t xml:space="preserve"> įkainiai nėra perskaičiuojami dėl kainų lygio kilimo (gali būti mažinami, tačiau negali būti didinami).</w:t>
            </w:r>
          </w:p>
          <w:p w14:paraId="6F98FC9D" w14:textId="77777777" w:rsidR="00784D8C" w:rsidRDefault="00784D8C" w:rsidP="00784D8C">
            <w:pPr>
              <w:jc w:val="both"/>
              <w:rPr>
                <w:szCs w:val="24"/>
                <w:shd w:val="clear" w:color="auto" w:fill="FFFFFF"/>
              </w:rPr>
            </w:pPr>
            <w:r>
              <w:rPr>
                <w:szCs w:val="24"/>
              </w:rPr>
              <w:lastRenderedPageBreak/>
              <w:t xml:space="preserve">5.3.3.4. Atlikdamos Sutarties įkainių peržiūrą </w:t>
            </w:r>
            <w:r>
              <w:rPr>
                <w:szCs w:val="24"/>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 </w:t>
            </w:r>
          </w:p>
          <w:p w14:paraId="5B20114A" w14:textId="127FDEF3" w:rsidR="00784D8C" w:rsidRDefault="00784D8C" w:rsidP="00784D8C">
            <w:pPr>
              <w:jc w:val="both"/>
              <w:rPr>
                <w:szCs w:val="24"/>
                <w:shd w:val="clear" w:color="auto" w:fill="FFFFFF"/>
              </w:rPr>
            </w:pPr>
            <w:r>
              <w:rPr>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5309DE">
              <w:rPr>
                <w:szCs w:val="24"/>
                <w:shd w:val="clear" w:color="auto" w:fill="FFFFFF"/>
              </w:rPr>
              <w:t>us</w:t>
            </w:r>
            <w:r>
              <w:rPr>
                <w:szCs w:val="24"/>
                <w:shd w:val="clear" w:color="auto" w:fill="FFFFFF"/>
              </w:rPr>
              <w:t xml:space="preserve"> Sutarties įkainius, perskaičiuotą Pradinės Sutarties vertę.</w:t>
            </w:r>
          </w:p>
          <w:p w14:paraId="78442044" w14:textId="5926EBEB" w:rsidR="00784D8C" w:rsidRDefault="00784D8C" w:rsidP="00784D8C">
            <w:pPr>
              <w:jc w:val="both"/>
              <w:rPr>
                <w:szCs w:val="24"/>
              </w:rPr>
            </w:pPr>
            <w:r>
              <w:rPr>
                <w:szCs w:val="24"/>
                <w:shd w:val="clear" w:color="auto" w:fill="FFFFFF"/>
              </w:rPr>
              <w:t>5.3.3.6. Nauj</w:t>
            </w:r>
            <w:r w:rsidR="005309DE">
              <w:rPr>
                <w:szCs w:val="24"/>
                <w:shd w:val="clear" w:color="auto" w:fill="FFFFFF"/>
              </w:rPr>
              <w:t>i</w:t>
            </w:r>
            <w:r>
              <w:rPr>
                <w:szCs w:val="24"/>
                <w:shd w:val="clear" w:color="auto" w:fill="FFFFFF"/>
              </w:rPr>
              <w:t xml:space="preserve"> Sutarties įkainiai apskaičiuojami pagal žemiau pateiktą formulę :</w:t>
            </w:r>
          </w:p>
          <w:p w14:paraId="6896CF7B" w14:textId="77777777" w:rsidR="00784D8C" w:rsidRDefault="00784D8C" w:rsidP="00784D8C">
            <w:pPr>
              <w:jc w:val="both"/>
              <w:rPr>
                <w:szCs w:val="24"/>
              </w:rPr>
            </w:pPr>
          </w:p>
          <w:p w14:paraId="7CA28868" w14:textId="77777777" w:rsidR="00784D8C" w:rsidRDefault="00000000" w:rsidP="00784D8C">
            <w:pPr>
              <w:jc w:val="both"/>
              <w:textAlignment w:val="baseline"/>
              <w:rPr>
                <w:szCs w:val="24"/>
              </w:rPr>
            </w:pPr>
            <m:oMath>
              <m:sSub>
                <m:sSubPr>
                  <m:ctrlPr>
                    <w:rPr>
                      <w:rFonts w:ascii="Cambria Math" w:hAnsi="Cambria Math"/>
                      <w:kern w:val="2"/>
                      <w:szCs w:val="24"/>
                      <w14:ligatures w14:val="standardContextual"/>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kern w:val="2"/>
                      <w:szCs w:val="24"/>
                      <w14:ligatures w14:val="standardContextual"/>
                    </w:rPr>
                  </m:ctrlPr>
                </m:dPr>
                <m:e>
                  <m:f>
                    <m:fPr>
                      <m:ctrlPr>
                        <w:rPr>
                          <w:rFonts w:ascii="Cambria Math" w:eastAsiaTheme="minorEastAsia" w:hAnsi="Cambria Math"/>
                          <w:kern w:val="2"/>
                          <w:szCs w:val="24"/>
                          <w14:ligatures w14:val="standardContextual"/>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784D8C">
              <w:rPr>
                <w:szCs w:val="24"/>
              </w:rPr>
              <w:t>, kur a – įkainis (Eur be PVM) (jei peržiūra jau buvo atlikta, tai po paskutinio perskaičiavimo)</w:t>
            </w:r>
          </w:p>
          <w:p w14:paraId="0257FF1D" w14:textId="3CF3811E" w:rsidR="00784D8C" w:rsidRDefault="00784D8C" w:rsidP="00784D8C">
            <w:pPr>
              <w:jc w:val="both"/>
              <w:textAlignment w:val="baseline"/>
              <w:rPr>
                <w:szCs w:val="24"/>
              </w:rPr>
            </w:pPr>
            <w:r>
              <w:rPr>
                <w:szCs w:val="24"/>
              </w:rPr>
              <w:t>a</w:t>
            </w:r>
            <w:r>
              <w:rPr>
                <w:szCs w:val="24"/>
                <w:vertAlign w:val="subscript"/>
              </w:rPr>
              <w:t>1</w:t>
            </w:r>
            <w:r>
              <w:rPr>
                <w:szCs w:val="24"/>
              </w:rPr>
              <w:t xml:space="preserve"> – perskaičiuot</w:t>
            </w:r>
            <w:r w:rsidR="005309DE">
              <w:rPr>
                <w:szCs w:val="24"/>
              </w:rPr>
              <w:t>i</w:t>
            </w:r>
            <w:r>
              <w:rPr>
                <w:szCs w:val="24"/>
              </w:rPr>
              <w:t xml:space="preserve"> (pakeist</w:t>
            </w:r>
            <w:r w:rsidR="005309DE">
              <w:rPr>
                <w:szCs w:val="24"/>
              </w:rPr>
              <w:t>i</w:t>
            </w:r>
            <w:r>
              <w:rPr>
                <w:szCs w:val="24"/>
              </w:rPr>
              <w:t>) įkainis (Eur be PVM)</w:t>
            </w:r>
          </w:p>
          <w:p w14:paraId="485D01E1" w14:textId="77777777" w:rsidR="00784D8C" w:rsidRPr="00975BAD" w:rsidRDefault="00784D8C" w:rsidP="00784D8C">
            <w:pPr>
              <w:jc w:val="both"/>
              <w:textAlignment w:val="baseline"/>
            </w:pPr>
            <w:r>
              <w:rPr>
                <w:szCs w:val="24"/>
              </w:rPr>
              <w:t xml:space="preserve">k – </w:t>
            </w:r>
            <w:r w:rsidRPr="00975BAD">
              <w:t>pagal vartotojų kainų indeksą apskaičiuotas Vartojimo prekių ir paslaugų kainų pokytis (padidėjimas arba sumažėjimas) (%). „k“ reikšmė skaičiuojama pagal formulę:</w:t>
            </w:r>
          </w:p>
          <w:p w14:paraId="0497F7D7" w14:textId="331DF83F" w:rsidR="00784D8C" w:rsidRDefault="00784D8C" w:rsidP="00784D8C">
            <w:pPr>
              <w:jc w:val="both"/>
              <w:textAlignment w:val="baseline"/>
              <w:rPr>
                <w:szCs w:val="24"/>
              </w:rPr>
            </w:pPr>
            <m:oMath>
              <m:r>
                <m:rPr>
                  <m:sty m:val="p"/>
                </m:rPr>
                <w:rPr>
                  <w:rFonts w:ascii="Cambria Math" w:hAnsi="Cambria Math"/>
                  <w:szCs w:val="24"/>
                </w:rPr>
                <m:t>k =</m:t>
              </m:r>
              <m:f>
                <m:fPr>
                  <m:ctrlPr>
                    <w:rPr>
                      <w:rFonts w:ascii="Cambria Math" w:eastAsiaTheme="minorEastAsia" w:hAnsi="Cambria Math"/>
                      <w:kern w:val="2"/>
                      <w:szCs w:val="24"/>
                      <w14:ligatures w14:val="standardContextual"/>
                    </w:rPr>
                  </m:ctrlPr>
                </m:fPr>
                <m:num>
                  <m:sSub>
                    <m:sSubPr>
                      <m:ctrlPr>
                        <w:rPr>
                          <w:rFonts w:ascii="Cambria Math" w:eastAsiaTheme="minorEastAsia" w:hAnsi="Cambria Math"/>
                          <w:kern w:val="2"/>
                          <w:szCs w:val="24"/>
                          <w14:ligatures w14:val="standardContextual"/>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kern w:val="2"/>
                          <w:szCs w:val="24"/>
                          <w14:ligatures w14:val="standardContextual"/>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szCs w:val="24"/>
              </w:rPr>
              <w:t>, (proc.) kur</w:t>
            </w:r>
          </w:p>
          <w:p w14:paraId="7596EEA5" w14:textId="77777777" w:rsidR="00784D8C" w:rsidRPr="00975BAD" w:rsidRDefault="00784D8C" w:rsidP="00784D8C">
            <w:pPr>
              <w:jc w:val="both"/>
              <w:textAlignment w:val="baseline"/>
            </w:pPr>
            <w:proofErr w:type="spellStart"/>
            <w:r>
              <w:rPr>
                <w:szCs w:val="24"/>
              </w:rPr>
              <w:t>Ind</w:t>
            </w:r>
            <w:r>
              <w:rPr>
                <w:szCs w:val="24"/>
                <w:vertAlign w:val="subscript"/>
              </w:rPr>
              <w:t>naujausias</w:t>
            </w:r>
            <w:proofErr w:type="spellEnd"/>
            <w:r>
              <w:rPr>
                <w:szCs w:val="24"/>
              </w:rPr>
              <w:t xml:space="preserve"> – </w:t>
            </w:r>
            <w:r w:rsidRPr="00975BAD">
              <w:t>kreipimosi dėl kainos peržiūros išsiuntimo kitai Šaliai dieną paskelbtas naujausias vartojimo prekių ir paslaugų indeksas.</w:t>
            </w:r>
          </w:p>
          <w:p w14:paraId="18EA8EA1" w14:textId="77777777" w:rsidR="00784D8C" w:rsidRPr="00975BAD" w:rsidRDefault="00784D8C" w:rsidP="00784D8C">
            <w:pPr>
              <w:jc w:val="both"/>
            </w:pPr>
            <w:r>
              <w:rPr>
                <w:rFonts w:eastAsia="Calibri"/>
                <w:szCs w:val="24"/>
              </w:rPr>
              <w:t>)</w:t>
            </w:r>
            <w:proofErr w:type="spellStart"/>
            <w:r>
              <w:rPr>
                <w:szCs w:val="24"/>
              </w:rPr>
              <w:t>Ind</w:t>
            </w:r>
            <w:r>
              <w:rPr>
                <w:szCs w:val="24"/>
                <w:vertAlign w:val="subscript"/>
              </w:rPr>
              <w:t>pradžia</w:t>
            </w:r>
            <w:proofErr w:type="spellEnd"/>
            <w:r>
              <w:rPr>
                <w:szCs w:val="24"/>
              </w:rPr>
              <w:t xml:space="preserve"> – </w:t>
            </w:r>
            <w:r w:rsidRPr="00975BAD">
              <w:t>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086F0D8" w14:textId="796E7B6B" w:rsidR="00784D8C" w:rsidRDefault="00784D8C" w:rsidP="00784D8C">
            <w:pPr>
              <w:jc w:val="both"/>
              <w:rPr>
                <w:szCs w:val="24"/>
                <w:shd w:val="clear" w:color="auto" w:fill="FFFFFF"/>
              </w:rPr>
            </w:pPr>
            <w:r>
              <w:rPr>
                <w:szCs w:val="24"/>
              </w:rPr>
              <w:t xml:space="preserve">5.3.3.7. </w:t>
            </w:r>
            <w:r>
              <w:rPr>
                <w:szCs w:val="24"/>
                <w:shd w:val="clear" w:color="auto" w:fill="FFFFFF"/>
              </w:rPr>
              <w:t xml:space="preserve">Skaičiavimams indeksų reikšmės imamos </w:t>
            </w:r>
            <w:r>
              <w:rPr>
                <w:b/>
                <w:szCs w:val="24"/>
                <w:shd w:val="clear" w:color="auto" w:fill="FFFFFF"/>
              </w:rPr>
              <w:t>keturių</w:t>
            </w:r>
            <w:r>
              <w:rPr>
                <w:szCs w:val="24"/>
                <w:shd w:val="clear" w:color="auto" w:fill="FFFFFF"/>
              </w:rPr>
              <w:t xml:space="preserve"> skaitmenų po kablelio tikslumu. Apskaičiuotas pokytis (k) tolimesniems skaičiavimams naudojamas suapvalinus iki </w:t>
            </w:r>
            <w:r>
              <w:rPr>
                <w:b/>
                <w:szCs w:val="24"/>
                <w:shd w:val="clear" w:color="auto" w:fill="FFFFFF"/>
              </w:rPr>
              <w:t>vieno</w:t>
            </w:r>
            <w:r>
              <w:rPr>
                <w:szCs w:val="24"/>
                <w:shd w:val="clear" w:color="auto" w:fill="FFFFFF"/>
              </w:rPr>
              <w:t xml:space="preserve"> skaitmens po kablelio, o apskaičiuotas įkainis „a</w:t>
            </w:r>
            <w:r>
              <w:rPr>
                <w:szCs w:val="24"/>
                <w:shd w:val="clear" w:color="auto" w:fill="FFFFFF"/>
                <w:vertAlign w:val="subscript"/>
              </w:rPr>
              <w:t>1</w:t>
            </w:r>
            <w:r>
              <w:rPr>
                <w:szCs w:val="24"/>
                <w:shd w:val="clear" w:color="auto" w:fill="FFFFFF"/>
              </w:rPr>
              <w:t xml:space="preserve">“ suapvalinamas iki </w:t>
            </w:r>
            <w:r>
              <w:rPr>
                <w:b/>
                <w:szCs w:val="24"/>
                <w:shd w:val="clear" w:color="auto" w:fill="FFFFFF"/>
              </w:rPr>
              <w:t xml:space="preserve">dviejų </w:t>
            </w:r>
            <w:r>
              <w:rPr>
                <w:szCs w:val="24"/>
                <w:shd w:val="clear" w:color="auto" w:fill="FFFFFF"/>
              </w:rPr>
              <w:t>skaitmenų po kablelio.</w:t>
            </w:r>
          </w:p>
          <w:p w14:paraId="13D25E32" w14:textId="77777777" w:rsidR="00784D8C" w:rsidRDefault="00784D8C" w:rsidP="00784D8C">
            <w:pPr>
              <w:jc w:val="both"/>
              <w:rPr>
                <w:szCs w:val="24"/>
                <w:shd w:val="clear" w:color="auto" w:fill="FFFFFF"/>
              </w:rPr>
            </w:pPr>
            <w:r>
              <w:rPr>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szCs w:val="24"/>
                <w:bdr w:val="none" w:sz="0" w:space="0" w:color="auto" w:frame="1"/>
              </w:rPr>
              <w:t>kitus oficialius šaltinių duomenis</w:t>
            </w:r>
            <w:r>
              <w:rPr>
                <w:szCs w:val="24"/>
                <w:shd w:val="clear" w:color="auto" w:fill="FFFFFF"/>
              </w:rPr>
              <w:t>, kita svarbi informacija. Prašyme Šalis neturi teisės nurodyti kito indekso ar prašyti perskaičiavimo pagal kitą indeksą nei nurodytas šioje procedūroje.</w:t>
            </w:r>
          </w:p>
          <w:p w14:paraId="087461D5" w14:textId="77777777" w:rsidR="00784D8C" w:rsidRDefault="00784D8C" w:rsidP="00784D8C">
            <w:pPr>
              <w:jc w:val="both"/>
              <w:rPr>
                <w:szCs w:val="24"/>
                <w:shd w:val="clear" w:color="auto" w:fill="FFFFFF"/>
              </w:rPr>
            </w:pPr>
            <w:r>
              <w:rPr>
                <w:szCs w:val="24"/>
                <w:shd w:val="clear" w:color="auto" w:fill="FFFFFF"/>
              </w:rPr>
              <w:t>5</w:t>
            </w:r>
            <w:r>
              <w:rPr>
                <w:szCs w:val="24"/>
              </w:rPr>
              <w:t xml:space="preserve">.3.3.9. </w:t>
            </w:r>
            <w:r>
              <w:rPr>
                <w:szCs w:val="24"/>
                <w:shd w:val="clear" w:color="auto" w:fill="FFFFFF"/>
              </w:rPr>
              <w:t xml:space="preserve">Susitarimas turi būti sudarytas per 5 </w:t>
            </w:r>
            <w:proofErr w:type="spellStart"/>
            <w:r>
              <w:rPr>
                <w:szCs w:val="24"/>
                <w:shd w:val="clear" w:color="auto" w:fill="FFFFFF"/>
              </w:rPr>
              <w:t>d.d</w:t>
            </w:r>
            <w:proofErr w:type="spellEnd"/>
            <w:r>
              <w:rPr>
                <w:szCs w:val="24"/>
                <w:shd w:val="clear" w:color="auto" w:fill="FFFFFF"/>
              </w:rPr>
              <w:t>. nuo Šalies pateikto tinkamo prašymo perskaičiuoti S</w:t>
            </w:r>
            <w:r>
              <w:rPr>
                <w:szCs w:val="24"/>
              </w:rPr>
              <w:t xml:space="preserve">utarties </w:t>
            </w:r>
            <w:r>
              <w:rPr>
                <w:szCs w:val="24"/>
                <w:shd w:val="clear" w:color="auto" w:fill="FFFFFF"/>
              </w:rPr>
              <w:t>įkainius gavimo dienos.</w:t>
            </w:r>
          </w:p>
          <w:p w14:paraId="7704555A" w14:textId="0AA5B1C6" w:rsidR="00784D8C" w:rsidRDefault="00784D8C" w:rsidP="00784D8C">
            <w:pPr>
              <w:jc w:val="both"/>
            </w:pPr>
            <w:r>
              <w:rPr>
                <w:szCs w:val="24"/>
                <w:shd w:val="clear" w:color="auto" w:fill="FFFFFF"/>
              </w:rPr>
              <w:t xml:space="preserve">5.3.3.10. </w:t>
            </w:r>
            <w:r>
              <w:rPr>
                <w:szCs w:val="24"/>
                <w:bdr w:val="none" w:sz="0" w:space="0" w:color="auto" w:frame="1"/>
              </w:rPr>
              <w:t>Susitarimu Šalys neturi teisės keisti procedūroje nurodytos tvarkos ar kitų Sutarties nuostatų, išskyrus, jei keitimas atliekamas pagal VPĮ nuostatas.</w:t>
            </w:r>
          </w:p>
          <w:p w14:paraId="3E0BF6EB" w14:textId="1E81BC46" w:rsidR="00476D8A" w:rsidRPr="00975BAD" w:rsidRDefault="00476D8A" w:rsidP="00784D8C">
            <w:pPr>
              <w:jc w:val="both"/>
              <w:textAlignment w:val="baseline"/>
              <w:rPr>
                <w:color w:val="4472C4"/>
                <w:kern w:val="2"/>
                <w:szCs w:val="24"/>
              </w:rPr>
            </w:pPr>
          </w:p>
        </w:tc>
      </w:tr>
      <w:tr w:rsidR="00476D8A" w:rsidRPr="00975BAD"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476D8A" w:rsidRPr="00975BAD" w:rsidRDefault="00476D8A" w:rsidP="00476D8A">
            <w:pPr>
              <w:rPr>
                <w:b/>
                <w:bCs/>
                <w:kern w:val="2"/>
                <w:szCs w:val="24"/>
              </w:rPr>
            </w:pPr>
            <w:r w:rsidRPr="00975BAD">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476D8A" w:rsidRPr="00975BAD" w:rsidRDefault="00476D8A" w:rsidP="00476D8A">
            <w:pPr>
              <w:rPr>
                <w:kern w:val="2"/>
                <w:szCs w:val="24"/>
              </w:rPr>
            </w:pPr>
            <w:r w:rsidRPr="00975BAD">
              <w:rPr>
                <w:kern w:val="2"/>
                <w:szCs w:val="24"/>
              </w:rPr>
              <w:t>Netaikoma</w:t>
            </w:r>
          </w:p>
          <w:p w14:paraId="2C311572" w14:textId="77777777" w:rsidR="00476D8A" w:rsidRPr="00975BAD" w:rsidRDefault="00476D8A" w:rsidP="00476D8A">
            <w:pPr>
              <w:rPr>
                <w:kern w:val="2"/>
                <w:szCs w:val="24"/>
              </w:rPr>
            </w:pPr>
          </w:p>
          <w:p w14:paraId="449C09AB" w14:textId="15443445" w:rsidR="00476D8A" w:rsidRPr="00975BAD" w:rsidRDefault="00476D8A" w:rsidP="00476D8A">
            <w:pPr>
              <w:rPr>
                <w:kern w:val="2"/>
                <w:szCs w:val="24"/>
              </w:rPr>
            </w:pPr>
          </w:p>
        </w:tc>
      </w:tr>
      <w:tr w:rsidR="00476D8A" w:rsidRPr="00975BAD"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476D8A" w:rsidRPr="00975BAD" w:rsidRDefault="00476D8A" w:rsidP="00476D8A">
            <w:pPr>
              <w:rPr>
                <w:b/>
                <w:bCs/>
                <w:kern w:val="2"/>
                <w:szCs w:val="24"/>
              </w:rPr>
            </w:pPr>
            <w:r w:rsidRPr="00975BAD">
              <w:rPr>
                <w:b/>
                <w:bCs/>
                <w:kern w:val="2"/>
                <w:szCs w:val="24"/>
              </w:rPr>
              <w:t xml:space="preserve">5.4. Sutarties kainos / įkainių apskaičiavimas taikant </w:t>
            </w:r>
            <w:r w:rsidRPr="00975BAD">
              <w:rPr>
                <w:b/>
                <w:bCs/>
                <w:kern w:val="2"/>
                <w:szCs w:val="24"/>
                <w:u w:val="single"/>
              </w:rPr>
              <w:t>kiekio (apimties)</w:t>
            </w:r>
            <w:r w:rsidRPr="00975BAD">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476D8A" w:rsidRPr="00975BAD" w:rsidRDefault="00476D8A" w:rsidP="00476D8A">
            <w:pPr>
              <w:rPr>
                <w:kern w:val="2"/>
                <w:szCs w:val="24"/>
              </w:rPr>
            </w:pPr>
            <w:r w:rsidRPr="00975BAD">
              <w:rPr>
                <w:kern w:val="2"/>
                <w:szCs w:val="24"/>
              </w:rPr>
              <w:t>Netaikoma</w:t>
            </w:r>
          </w:p>
          <w:p w14:paraId="69E6AE97" w14:textId="77777777" w:rsidR="00476D8A" w:rsidRPr="00975BAD" w:rsidRDefault="00476D8A" w:rsidP="00476D8A">
            <w:pPr>
              <w:rPr>
                <w:kern w:val="2"/>
                <w:szCs w:val="24"/>
              </w:rPr>
            </w:pPr>
          </w:p>
          <w:p w14:paraId="081DAEF5" w14:textId="7495FA3A" w:rsidR="00476D8A" w:rsidRPr="00975BAD" w:rsidRDefault="00476D8A" w:rsidP="00476D8A">
            <w:pPr>
              <w:rPr>
                <w:kern w:val="2"/>
                <w:szCs w:val="24"/>
              </w:rPr>
            </w:pPr>
          </w:p>
        </w:tc>
      </w:tr>
      <w:tr w:rsidR="00476D8A" w:rsidRPr="00D62C56"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476D8A" w:rsidRPr="00975BAD" w:rsidRDefault="00476D8A" w:rsidP="00476D8A">
            <w:pPr>
              <w:rPr>
                <w:b/>
                <w:bCs/>
                <w:kern w:val="2"/>
                <w:szCs w:val="24"/>
              </w:rPr>
            </w:pPr>
            <w:r w:rsidRPr="00975BAD">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D93B58E" w14:textId="63338303" w:rsidR="00AF7D16" w:rsidRPr="00D62C56" w:rsidRDefault="00AF7D16" w:rsidP="00AF7D16">
            <w:pPr>
              <w:pStyle w:val="Pagrindinistekstas"/>
              <w:tabs>
                <w:tab w:val="left" w:pos="1134"/>
                <w:tab w:val="left" w:pos="1560"/>
              </w:tabs>
              <w:spacing w:after="0"/>
              <w:jc w:val="both"/>
              <w:rPr>
                <w:b/>
                <w:szCs w:val="24"/>
                <w:lang w:val="lt-LT"/>
              </w:rPr>
            </w:pPr>
            <w:r w:rsidRPr="00D62C56">
              <w:rPr>
                <w:lang w:val="lt-LT"/>
              </w:rPr>
              <w:t xml:space="preserve">Pirkėjas atsiskaito su Tiekėju ne vėliau kaip per 10 </w:t>
            </w:r>
            <w:r w:rsidRPr="00D62C56">
              <w:rPr>
                <w:szCs w:val="24"/>
                <w:lang w:val="lt-LT"/>
              </w:rPr>
              <w:t>darbo dienų nuo sąskaitos gavimo dienos.</w:t>
            </w:r>
          </w:p>
          <w:p w14:paraId="04C22127" w14:textId="0A82CDEF" w:rsidR="00476D8A" w:rsidRPr="00D62C56" w:rsidRDefault="00860AF5" w:rsidP="00860AF5">
            <w:pPr>
              <w:tabs>
                <w:tab w:val="left" w:pos="1560"/>
              </w:tabs>
              <w:suppressAutoHyphens/>
              <w:jc w:val="both"/>
              <w:rPr>
                <w:color w:val="000000"/>
                <w:kern w:val="2"/>
                <w:szCs w:val="24"/>
                <w:shd w:val="clear" w:color="auto" w:fill="FFFFFF"/>
              </w:rPr>
            </w:pPr>
            <w:r w:rsidRPr="00D62C56">
              <w:rPr>
                <w:rFonts w:eastAsia="Calibri"/>
                <w:szCs w:val="24"/>
                <w:lang w:eastAsia="ar-SA"/>
              </w:rPr>
              <w:t xml:space="preserve">Pirkėjas įsipareigoja kiekvieną mėnesį pervesti lėšas Tiekėjui pagal pateiktą socialinių kortelių turėtojų Sąrašą, kuriems paskirta socialinė </w:t>
            </w:r>
            <w:r w:rsidR="00275ACB" w:rsidRPr="00D62C56">
              <w:rPr>
                <w:rFonts w:eastAsia="Calibri"/>
                <w:szCs w:val="24"/>
                <w:lang w:eastAsia="ar-SA"/>
              </w:rPr>
              <w:t>išmoka</w:t>
            </w:r>
            <w:r w:rsidRPr="00D62C56">
              <w:rPr>
                <w:rFonts w:eastAsia="Calibri"/>
                <w:szCs w:val="24"/>
                <w:lang w:eastAsia="ar-SA"/>
              </w:rPr>
              <w:t xml:space="preserve">. </w:t>
            </w:r>
          </w:p>
        </w:tc>
      </w:tr>
      <w:tr w:rsidR="00476D8A" w:rsidRPr="00975BAD"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476D8A" w:rsidRPr="00975BAD" w:rsidRDefault="00476D8A" w:rsidP="00476D8A">
            <w:pPr>
              <w:rPr>
                <w:b/>
                <w:bCs/>
                <w:kern w:val="2"/>
                <w:szCs w:val="24"/>
              </w:rPr>
            </w:pPr>
            <w:r w:rsidRPr="00975BAD">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232873F0" w:rsidR="00476D8A" w:rsidRPr="00975BAD" w:rsidRDefault="00476D8A" w:rsidP="00476D8A">
            <w:pPr>
              <w:rPr>
                <w:kern w:val="2"/>
                <w:szCs w:val="24"/>
              </w:rPr>
            </w:pPr>
            <w:r w:rsidRPr="00975BAD">
              <w:rPr>
                <w:kern w:val="2"/>
                <w:szCs w:val="24"/>
              </w:rPr>
              <w:t>Netaikoma</w:t>
            </w:r>
          </w:p>
        </w:tc>
      </w:tr>
      <w:tr w:rsidR="00476D8A" w:rsidRPr="00975BAD"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476D8A" w:rsidRPr="00975BAD" w:rsidRDefault="00476D8A" w:rsidP="00476D8A">
            <w:pPr>
              <w:rPr>
                <w:b/>
                <w:bCs/>
                <w:kern w:val="2"/>
                <w:szCs w:val="24"/>
              </w:rPr>
            </w:pPr>
            <w:r w:rsidRPr="00975BAD">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476D8A" w:rsidRPr="00975BAD" w:rsidRDefault="00476D8A" w:rsidP="00476D8A">
            <w:pPr>
              <w:rPr>
                <w:kern w:val="2"/>
                <w:szCs w:val="24"/>
              </w:rPr>
            </w:pPr>
            <w:r w:rsidRPr="00975BAD">
              <w:rPr>
                <w:kern w:val="2"/>
                <w:szCs w:val="24"/>
              </w:rPr>
              <w:t>Netaikoma</w:t>
            </w:r>
          </w:p>
          <w:p w14:paraId="7D06D0D9" w14:textId="61F47230" w:rsidR="00476D8A" w:rsidRPr="00975BAD" w:rsidRDefault="00476D8A" w:rsidP="00476D8A">
            <w:pPr>
              <w:rPr>
                <w:kern w:val="2"/>
                <w:szCs w:val="24"/>
              </w:rPr>
            </w:pPr>
            <w:r w:rsidRPr="00975BAD">
              <w:rPr>
                <w:color w:val="000000"/>
                <w:kern w:val="2"/>
                <w:szCs w:val="24"/>
                <w:shd w:val="clear" w:color="auto" w:fill="FFFFFF"/>
              </w:rPr>
              <w:t xml:space="preserve"> </w:t>
            </w:r>
          </w:p>
        </w:tc>
      </w:tr>
      <w:tr w:rsidR="00476D8A" w:rsidRPr="00975BAD" w14:paraId="397E6A62" w14:textId="77777777">
        <w:trPr>
          <w:trHeight w:val="300"/>
        </w:trPr>
        <w:tc>
          <w:tcPr>
            <w:tcW w:w="9535" w:type="dxa"/>
            <w:gridSpan w:val="5"/>
          </w:tcPr>
          <w:p w14:paraId="1AB554AE" w14:textId="77777777" w:rsidR="00476D8A" w:rsidRPr="00975BAD" w:rsidRDefault="00476D8A" w:rsidP="00476D8A">
            <w:pPr>
              <w:jc w:val="center"/>
              <w:rPr>
                <w:b/>
                <w:bCs/>
                <w:kern w:val="2"/>
                <w:szCs w:val="24"/>
              </w:rPr>
            </w:pPr>
            <w:r w:rsidRPr="00975BAD">
              <w:rPr>
                <w:b/>
                <w:bCs/>
                <w:kern w:val="2"/>
                <w:szCs w:val="24"/>
              </w:rPr>
              <w:t>6. PREKIŲ KOKYBĖ IR GARANTINIAI ĮSIPAREIGOJIMAI</w:t>
            </w:r>
          </w:p>
        </w:tc>
      </w:tr>
      <w:tr w:rsidR="00476D8A" w:rsidRPr="00975BAD"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476D8A" w:rsidRPr="00975BAD" w:rsidRDefault="00476D8A" w:rsidP="00476D8A">
            <w:pPr>
              <w:rPr>
                <w:b/>
                <w:bCs/>
                <w:kern w:val="2"/>
                <w:szCs w:val="24"/>
              </w:rPr>
            </w:pPr>
            <w:r w:rsidRPr="00975BAD">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7BED154A" w:rsidR="00476D8A" w:rsidRPr="00975BAD" w:rsidRDefault="00476D8A" w:rsidP="00476D8A">
            <w:pPr>
              <w:rPr>
                <w:kern w:val="2"/>
                <w:szCs w:val="24"/>
              </w:rPr>
            </w:pPr>
            <w:r w:rsidRPr="00975BAD">
              <w:rPr>
                <w:kern w:val="2"/>
                <w:szCs w:val="24"/>
              </w:rPr>
              <w:t>Netaikomas</w:t>
            </w:r>
          </w:p>
        </w:tc>
      </w:tr>
      <w:tr w:rsidR="00476D8A" w:rsidRPr="00975BAD"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476D8A" w:rsidRPr="00975BAD" w:rsidRDefault="00476D8A" w:rsidP="00476D8A">
            <w:pPr>
              <w:rPr>
                <w:b/>
                <w:bCs/>
                <w:kern w:val="2"/>
                <w:szCs w:val="24"/>
              </w:rPr>
            </w:pPr>
            <w:r w:rsidRPr="00975BAD">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6FCD89E1" w:rsidR="00476D8A" w:rsidRPr="00975BAD" w:rsidRDefault="00476D8A" w:rsidP="00476D8A">
            <w:pPr>
              <w:jc w:val="both"/>
            </w:pPr>
            <w:r w:rsidRPr="00975BAD">
              <w:t>Netaikoma</w:t>
            </w:r>
          </w:p>
        </w:tc>
      </w:tr>
      <w:tr w:rsidR="00476D8A" w:rsidRPr="00975BAD"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476D8A" w:rsidRPr="00975BAD" w:rsidRDefault="00476D8A" w:rsidP="00476D8A">
            <w:pPr>
              <w:rPr>
                <w:b/>
                <w:bCs/>
                <w:kern w:val="2"/>
                <w:szCs w:val="24"/>
              </w:rPr>
            </w:pPr>
            <w:r w:rsidRPr="00975BAD">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14B8E115" w:rsidR="00476D8A" w:rsidRPr="00975BAD" w:rsidRDefault="00476D8A" w:rsidP="00476D8A">
            <w:pPr>
              <w:rPr>
                <w:kern w:val="2"/>
                <w:szCs w:val="24"/>
              </w:rPr>
            </w:pPr>
            <w:r w:rsidRPr="00975BAD">
              <w:rPr>
                <w:kern w:val="2"/>
                <w:szCs w:val="24"/>
              </w:rPr>
              <w:t xml:space="preserve">Netaikoma </w:t>
            </w:r>
          </w:p>
        </w:tc>
      </w:tr>
      <w:tr w:rsidR="00476D8A" w:rsidRPr="00975BAD" w14:paraId="5D562E8D" w14:textId="77777777">
        <w:trPr>
          <w:trHeight w:val="300"/>
        </w:trPr>
        <w:tc>
          <w:tcPr>
            <w:tcW w:w="9535" w:type="dxa"/>
            <w:gridSpan w:val="5"/>
          </w:tcPr>
          <w:p w14:paraId="6103796D" w14:textId="77777777" w:rsidR="00476D8A" w:rsidRPr="00975BAD" w:rsidRDefault="00476D8A" w:rsidP="00476D8A">
            <w:pPr>
              <w:jc w:val="center"/>
              <w:rPr>
                <w:b/>
                <w:bCs/>
                <w:kern w:val="2"/>
                <w:szCs w:val="24"/>
              </w:rPr>
            </w:pPr>
            <w:r w:rsidRPr="00975BAD">
              <w:rPr>
                <w:b/>
                <w:bCs/>
                <w:kern w:val="2"/>
                <w:szCs w:val="24"/>
              </w:rPr>
              <w:t>7. SUTARTIES VYKDYMUI PASITELKIAMI SUBTIEKĖJAI</w:t>
            </w:r>
          </w:p>
        </w:tc>
      </w:tr>
      <w:tr w:rsidR="00476D8A" w:rsidRPr="00975BAD"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476D8A" w:rsidRPr="00975BAD" w:rsidRDefault="00476D8A" w:rsidP="00476D8A">
            <w:pPr>
              <w:rPr>
                <w:b/>
                <w:bCs/>
                <w:kern w:val="2"/>
                <w:szCs w:val="24"/>
              </w:rPr>
            </w:pPr>
            <w:r w:rsidRPr="00975BAD">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476D8A" w:rsidRPr="00975BAD" w:rsidRDefault="00476D8A" w:rsidP="00476D8A">
            <w:pPr>
              <w:rPr>
                <w:kern w:val="2"/>
                <w:szCs w:val="24"/>
              </w:rPr>
            </w:pPr>
            <w:r w:rsidRPr="00975BAD">
              <w:rPr>
                <w:kern w:val="2"/>
                <w:szCs w:val="24"/>
              </w:rPr>
              <w:t>Sutarties vykdymui subtiekėjai ir (ar) specialistai nepasitelkiami.</w:t>
            </w:r>
          </w:p>
          <w:p w14:paraId="7AE1BD28" w14:textId="77777777" w:rsidR="00476D8A" w:rsidRPr="00975BAD" w:rsidRDefault="00476D8A" w:rsidP="00476D8A">
            <w:pPr>
              <w:rPr>
                <w:kern w:val="2"/>
                <w:szCs w:val="24"/>
              </w:rPr>
            </w:pPr>
          </w:p>
          <w:p w14:paraId="4122B0F3" w14:textId="77777777" w:rsidR="00476D8A" w:rsidRPr="00975BAD" w:rsidRDefault="00476D8A" w:rsidP="00476D8A">
            <w:pPr>
              <w:rPr>
                <w:color w:val="FF0000"/>
                <w:kern w:val="2"/>
                <w:szCs w:val="24"/>
              </w:rPr>
            </w:pPr>
            <w:r w:rsidRPr="00975BAD">
              <w:rPr>
                <w:color w:val="FF0000"/>
                <w:kern w:val="2"/>
                <w:szCs w:val="24"/>
              </w:rPr>
              <w:t>arba</w:t>
            </w:r>
          </w:p>
          <w:p w14:paraId="6AEB3936" w14:textId="77777777" w:rsidR="00476D8A" w:rsidRPr="00975BAD" w:rsidRDefault="00476D8A" w:rsidP="00476D8A">
            <w:pPr>
              <w:rPr>
                <w:kern w:val="2"/>
                <w:szCs w:val="24"/>
              </w:rPr>
            </w:pPr>
          </w:p>
          <w:p w14:paraId="5CFEABC6" w14:textId="6015612A" w:rsidR="00476D8A" w:rsidRPr="00975BAD" w:rsidRDefault="00476D8A" w:rsidP="00476D8A">
            <w:pPr>
              <w:rPr>
                <w:b/>
                <w:bCs/>
                <w:kern w:val="2"/>
                <w:szCs w:val="24"/>
              </w:rPr>
            </w:pPr>
            <w:r w:rsidRPr="00975BAD">
              <w:rPr>
                <w:kern w:val="2"/>
                <w:szCs w:val="24"/>
              </w:rPr>
              <w:t>Sutarties vykdymui pasitelkiami subtiekėjai ir (ar) specialistai yra nurodyti Sutarties priede Nr. [3] „Sutarties vykdymui pasitelkiami subtiekėjai ir (ar) specialistai“.</w:t>
            </w:r>
          </w:p>
        </w:tc>
      </w:tr>
      <w:tr w:rsidR="00476D8A" w:rsidRPr="00975BAD" w14:paraId="0E57F611" w14:textId="77777777">
        <w:trPr>
          <w:trHeight w:val="300"/>
        </w:trPr>
        <w:tc>
          <w:tcPr>
            <w:tcW w:w="9535" w:type="dxa"/>
            <w:gridSpan w:val="5"/>
          </w:tcPr>
          <w:p w14:paraId="6A81BDB7" w14:textId="77777777" w:rsidR="00476D8A" w:rsidRPr="00975BAD" w:rsidRDefault="00476D8A" w:rsidP="00476D8A">
            <w:pPr>
              <w:jc w:val="center"/>
              <w:rPr>
                <w:b/>
                <w:bCs/>
                <w:kern w:val="2"/>
                <w:szCs w:val="24"/>
              </w:rPr>
            </w:pPr>
            <w:r w:rsidRPr="00975BAD">
              <w:rPr>
                <w:b/>
                <w:bCs/>
                <w:kern w:val="2"/>
                <w:szCs w:val="24"/>
              </w:rPr>
              <w:t>8. PRIEVOLIŲ PAGAL SUTARTĮ ĮVYKDYMO UŽTIKRINIMAS</w:t>
            </w:r>
          </w:p>
        </w:tc>
      </w:tr>
      <w:tr w:rsidR="00476D8A" w:rsidRPr="00975BAD"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476D8A" w:rsidRPr="00975BAD" w:rsidRDefault="00476D8A" w:rsidP="00476D8A">
            <w:pPr>
              <w:rPr>
                <w:b/>
                <w:bCs/>
                <w:kern w:val="2"/>
                <w:szCs w:val="24"/>
              </w:rPr>
            </w:pPr>
            <w:r w:rsidRPr="00975BAD">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5A607164" w:rsidR="00476D8A" w:rsidRPr="00975BAD" w:rsidRDefault="00476D8A" w:rsidP="00476D8A">
            <w:pPr>
              <w:rPr>
                <w:kern w:val="2"/>
                <w:szCs w:val="24"/>
              </w:rPr>
            </w:pPr>
            <w:r w:rsidRPr="00975BAD">
              <w:rPr>
                <w:kern w:val="2"/>
                <w:szCs w:val="24"/>
              </w:rPr>
              <w:t>Prievolių pagal Sutartį įvykdymas užtikrinamas:</w:t>
            </w:r>
          </w:p>
          <w:p w14:paraId="544E68EF" w14:textId="0697ACD8" w:rsidR="00476D8A" w:rsidRPr="00975BAD" w:rsidRDefault="00476D8A" w:rsidP="00476D8A">
            <w:pPr>
              <w:rPr>
                <w:kern w:val="2"/>
                <w:szCs w:val="24"/>
              </w:rPr>
            </w:pPr>
            <w:r w:rsidRPr="00975BAD">
              <w:rPr>
                <w:kern w:val="2"/>
                <w:szCs w:val="24"/>
              </w:rPr>
              <w:t>Netesybomis (delspinigiais, bauda).</w:t>
            </w:r>
          </w:p>
        </w:tc>
      </w:tr>
      <w:tr w:rsidR="00476D8A" w:rsidRPr="00975BAD"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476D8A" w:rsidRPr="00975BAD" w:rsidRDefault="00476D8A" w:rsidP="00476D8A">
            <w:pPr>
              <w:rPr>
                <w:b/>
                <w:bCs/>
                <w:kern w:val="2"/>
                <w:szCs w:val="24"/>
              </w:rPr>
            </w:pPr>
            <w:r w:rsidRPr="00975BAD">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476D8A" w:rsidRPr="00975BAD" w:rsidRDefault="00476D8A" w:rsidP="00476D8A">
            <w:pPr>
              <w:rPr>
                <w:kern w:val="2"/>
                <w:szCs w:val="24"/>
              </w:rPr>
            </w:pPr>
            <w:r w:rsidRPr="00975BAD">
              <w:rPr>
                <w:kern w:val="2"/>
                <w:szCs w:val="24"/>
              </w:rPr>
              <w:t>Netaikoma</w:t>
            </w:r>
          </w:p>
          <w:p w14:paraId="4720F941" w14:textId="03CE9D89" w:rsidR="00476D8A" w:rsidRPr="00975BAD" w:rsidRDefault="00476D8A" w:rsidP="00476D8A">
            <w:pPr>
              <w:rPr>
                <w:kern w:val="2"/>
                <w:szCs w:val="24"/>
              </w:rPr>
            </w:pPr>
          </w:p>
        </w:tc>
      </w:tr>
      <w:tr w:rsidR="00476D8A" w:rsidRPr="00975BAD"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476D8A" w:rsidRPr="00975BAD" w:rsidRDefault="00476D8A" w:rsidP="00476D8A">
            <w:pPr>
              <w:rPr>
                <w:b/>
                <w:bCs/>
                <w:kern w:val="2"/>
                <w:szCs w:val="24"/>
              </w:rPr>
            </w:pPr>
            <w:r w:rsidRPr="00975BAD">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476D8A" w:rsidRPr="00975BAD" w:rsidRDefault="00476D8A" w:rsidP="00476D8A">
            <w:pPr>
              <w:rPr>
                <w:kern w:val="2"/>
                <w:szCs w:val="24"/>
              </w:rPr>
            </w:pPr>
            <w:r w:rsidRPr="00975BAD">
              <w:rPr>
                <w:kern w:val="2"/>
                <w:szCs w:val="24"/>
              </w:rPr>
              <w:t>Netaikoma</w:t>
            </w:r>
          </w:p>
          <w:p w14:paraId="7001B284" w14:textId="287E33B0" w:rsidR="00476D8A" w:rsidRPr="00975BAD" w:rsidRDefault="00476D8A" w:rsidP="00476D8A">
            <w:pPr>
              <w:rPr>
                <w:kern w:val="2"/>
                <w:szCs w:val="24"/>
              </w:rPr>
            </w:pPr>
          </w:p>
        </w:tc>
      </w:tr>
      <w:tr w:rsidR="00476D8A" w:rsidRPr="00975BAD" w14:paraId="198AFEE0" w14:textId="77777777">
        <w:trPr>
          <w:trHeight w:val="300"/>
        </w:trPr>
        <w:tc>
          <w:tcPr>
            <w:tcW w:w="9535" w:type="dxa"/>
            <w:gridSpan w:val="5"/>
          </w:tcPr>
          <w:p w14:paraId="53C07666" w14:textId="77777777" w:rsidR="00476D8A" w:rsidRPr="00975BAD" w:rsidRDefault="00476D8A" w:rsidP="00476D8A">
            <w:pPr>
              <w:jc w:val="center"/>
              <w:rPr>
                <w:b/>
                <w:bCs/>
                <w:kern w:val="2"/>
                <w:szCs w:val="24"/>
              </w:rPr>
            </w:pPr>
            <w:r w:rsidRPr="00975BAD">
              <w:rPr>
                <w:b/>
                <w:bCs/>
                <w:kern w:val="2"/>
                <w:szCs w:val="24"/>
              </w:rPr>
              <w:t>9. ŠALIŲ ATSAKOMYBĖ</w:t>
            </w:r>
            <w:r w:rsidRPr="00975BAD">
              <w:rPr>
                <w:b/>
                <w:bCs/>
                <w:kern w:val="2"/>
                <w:szCs w:val="24"/>
              </w:rPr>
              <w:tab/>
            </w:r>
          </w:p>
        </w:tc>
      </w:tr>
      <w:tr w:rsidR="00476D8A" w:rsidRPr="00975BAD"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476D8A" w:rsidRPr="00975BAD" w:rsidRDefault="00476D8A" w:rsidP="00476D8A">
            <w:pPr>
              <w:rPr>
                <w:b/>
                <w:bCs/>
                <w:kern w:val="2"/>
                <w:szCs w:val="24"/>
              </w:rPr>
            </w:pPr>
            <w:r w:rsidRPr="00975BAD">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A704C5A" w:rsidR="00476D8A" w:rsidRPr="00975BAD" w:rsidRDefault="00860AF5" w:rsidP="00860AF5">
            <w:pPr>
              <w:jc w:val="both"/>
              <w:rPr>
                <w:color w:val="FF0000"/>
                <w:kern w:val="2"/>
                <w:szCs w:val="24"/>
              </w:rPr>
            </w:pPr>
            <w:r w:rsidRPr="00975BAD">
              <w:rPr>
                <w:color w:val="000000"/>
                <w:kern w:val="2"/>
                <w:szCs w:val="24"/>
              </w:rPr>
              <w:t>Jei Pirkėjas uždelsia atsiskaityti</w:t>
            </w:r>
            <w:r w:rsidR="00490A3D" w:rsidRPr="00975BAD">
              <w:rPr>
                <w:color w:val="000000"/>
                <w:kern w:val="2"/>
                <w:szCs w:val="24"/>
              </w:rPr>
              <w:t xml:space="preserve"> su Tiekėju</w:t>
            </w:r>
            <w:r w:rsidRPr="00975BAD">
              <w:rPr>
                <w:color w:val="000000"/>
                <w:kern w:val="2"/>
                <w:szCs w:val="24"/>
              </w:rPr>
              <w:t xml:space="preserve"> per Sutartyje nurodytą terminą, Tiekėjas</w:t>
            </w:r>
            <w:r w:rsidR="00490A3D" w:rsidRPr="00975BAD">
              <w:rPr>
                <w:color w:val="000000"/>
                <w:kern w:val="2"/>
                <w:szCs w:val="24"/>
              </w:rPr>
              <w:t xml:space="preserve"> </w:t>
            </w:r>
            <w:r w:rsidRPr="00975BAD">
              <w:rPr>
                <w:color w:val="000000"/>
                <w:kern w:val="2"/>
                <w:szCs w:val="24"/>
              </w:rPr>
              <w:t xml:space="preserve">skaičiuoja Pirkėjui </w:t>
            </w:r>
            <w:r w:rsidRPr="00975BAD">
              <w:rPr>
                <w:kern w:val="2"/>
                <w:szCs w:val="24"/>
              </w:rPr>
              <w:t>0,0</w:t>
            </w:r>
            <w:r w:rsidR="00490A3D" w:rsidRPr="00975BAD">
              <w:rPr>
                <w:kern w:val="2"/>
                <w:szCs w:val="24"/>
              </w:rPr>
              <w:t>2</w:t>
            </w:r>
            <w:r w:rsidRPr="00975BAD">
              <w:rPr>
                <w:kern w:val="2"/>
                <w:szCs w:val="24"/>
              </w:rPr>
              <w:t xml:space="preserve">  procento  dydžio </w:t>
            </w:r>
            <w:r w:rsidRPr="00975BAD">
              <w:rPr>
                <w:kern w:val="2"/>
                <w:szCs w:val="24"/>
              </w:rPr>
              <w:lastRenderedPageBreak/>
              <w:t xml:space="preserve">delspinigius nuo neapmokėtos sumos be </w:t>
            </w:r>
            <w:r w:rsidRPr="00975BAD">
              <w:rPr>
                <w:color w:val="000000"/>
                <w:kern w:val="2"/>
                <w:szCs w:val="24"/>
              </w:rPr>
              <w:t>PVM už kiekvieną vėlavimo dieną.</w:t>
            </w:r>
          </w:p>
        </w:tc>
      </w:tr>
      <w:tr w:rsidR="00476D8A" w:rsidRPr="00975BAD"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476D8A" w:rsidRPr="00975BAD" w:rsidRDefault="00476D8A" w:rsidP="00476D8A">
            <w:pPr>
              <w:rPr>
                <w:b/>
                <w:bCs/>
                <w:kern w:val="2"/>
                <w:szCs w:val="24"/>
              </w:rPr>
            </w:pPr>
            <w:r w:rsidRPr="00975BAD">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9A8A918" w14:textId="2609457B" w:rsidR="00EC11D6" w:rsidRPr="00EC11D6" w:rsidRDefault="00490A3D" w:rsidP="00490A3D">
            <w:pPr>
              <w:jc w:val="both"/>
              <w:rPr>
                <w:kern w:val="2"/>
              </w:rPr>
            </w:pPr>
            <w:r w:rsidRPr="00975BAD">
              <w:rPr>
                <w:color w:val="000000"/>
                <w:kern w:val="2"/>
              </w:rPr>
              <w:t>9</w:t>
            </w:r>
            <w:r w:rsidRPr="00EC11D6">
              <w:rPr>
                <w:kern w:val="2"/>
              </w:rPr>
              <w:t xml:space="preserve">.2.1. </w:t>
            </w:r>
            <w:r w:rsidR="00EC11D6" w:rsidRPr="00EC11D6">
              <w:rPr>
                <w:kern w:val="2"/>
              </w:rPr>
              <w:t>Jeigu Tiekėjas vėluoja vykdyti užsakymą, tiekti Prekes ar ištaisyti jų trūkumus</w:t>
            </w:r>
            <w:r w:rsidR="00EC11D6" w:rsidRPr="00EC11D6">
              <w:t xml:space="preserve"> </w:t>
            </w:r>
            <w:r w:rsidR="00EC11D6" w:rsidRPr="00EC11D6">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47448B9B" w14:textId="718F9674" w:rsidR="00EC11D6" w:rsidRDefault="00490A3D" w:rsidP="00EC11D6">
            <w:pPr>
              <w:jc w:val="both"/>
              <w:rPr>
                <w:color w:val="000000"/>
                <w:kern w:val="2"/>
                <w:szCs w:val="24"/>
              </w:rPr>
            </w:pPr>
            <w:r w:rsidRPr="00EC11D6">
              <w:rPr>
                <w:kern w:val="2"/>
              </w:rPr>
              <w:t xml:space="preserve">9.2.2. </w:t>
            </w:r>
            <w:r w:rsidR="00EC11D6" w:rsidRPr="00EC11D6">
              <w:rPr>
                <w:szCs w:val="24"/>
                <w:lang w:val="lt"/>
              </w:rPr>
              <w:t xml:space="preserve">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w:t>
            </w:r>
            <w:r w:rsidR="00EC11D6">
              <w:rPr>
                <w:color w:val="000000"/>
                <w:szCs w:val="24"/>
                <w:lang w:val="lt"/>
              </w:rPr>
              <w:t>permokos, kainos be PVM.</w:t>
            </w:r>
          </w:p>
          <w:p w14:paraId="63704FE1" w14:textId="2BAC87AF" w:rsidR="00476D8A" w:rsidRPr="00975BAD" w:rsidRDefault="00476D8A" w:rsidP="00490A3D">
            <w:pPr>
              <w:jc w:val="both"/>
              <w:rPr>
                <w:b/>
                <w:kern w:val="2"/>
              </w:rPr>
            </w:pPr>
            <w:r w:rsidRPr="00975BAD">
              <w:rPr>
                <w:color w:val="000000"/>
                <w:kern w:val="2"/>
              </w:rPr>
              <w:t xml:space="preserve">9.2.3. Tiekėjas privalo sumokėti Pirkėjui netesybas per 15 kalendorinių dienų nuo Pirkėjo pareikalavimo, jeigu netesybų suma nėra </w:t>
            </w:r>
            <w:r w:rsidRPr="00975BAD">
              <w:t>išskaitoma iš Tiekėjui mokėtinos sumos.</w:t>
            </w:r>
            <w:r w:rsidRPr="00975BAD">
              <w:rPr>
                <w:color w:val="000000"/>
                <w:kern w:val="2"/>
              </w:rPr>
              <w:t xml:space="preserve"> </w:t>
            </w:r>
          </w:p>
        </w:tc>
      </w:tr>
      <w:tr w:rsidR="00476D8A" w:rsidRPr="00975BAD"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476D8A" w:rsidRPr="00975BAD" w:rsidRDefault="00476D8A" w:rsidP="00476D8A">
            <w:pPr>
              <w:rPr>
                <w:b/>
                <w:bCs/>
                <w:kern w:val="2"/>
                <w:szCs w:val="24"/>
              </w:rPr>
            </w:pPr>
            <w:r w:rsidRPr="00975BAD">
              <w:rPr>
                <w:b/>
                <w:bCs/>
                <w:kern w:val="2"/>
                <w:szCs w:val="24"/>
              </w:rPr>
              <w:t xml:space="preserve">9.3. Tiekėjui / Pirkėjui taikoma bauda nutraukus Sutartį dėl esminio Sutarties pažeidimo </w:t>
            </w:r>
            <w:r w:rsidRPr="00975BAD">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016910AF" w:rsidR="00476D8A" w:rsidRPr="00975BAD" w:rsidRDefault="00476D8A" w:rsidP="00476D8A">
            <w:pPr>
              <w:rPr>
                <w:kern w:val="2"/>
                <w:szCs w:val="24"/>
              </w:rPr>
            </w:pPr>
            <w:r w:rsidRPr="00975BAD">
              <w:rPr>
                <w:kern w:val="2"/>
                <w:szCs w:val="24"/>
              </w:rPr>
              <w:t xml:space="preserve">9.3.1. Nutraukus Sutartį dėl esminio Sutarties pažeidimo, nustatyto Sutarties Specialiosiose sąlygose, </w:t>
            </w:r>
            <w:r w:rsidRPr="00975BAD">
              <w:rPr>
                <w:color w:val="000000" w:themeColor="text1"/>
                <w:kern w:val="2"/>
                <w:szCs w:val="24"/>
              </w:rPr>
              <w:t xml:space="preserve">mokama 5 </w:t>
            </w:r>
            <w:r w:rsidRPr="00975BAD">
              <w:rPr>
                <w:kern w:val="2"/>
                <w:szCs w:val="24"/>
              </w:rPr>
              <w:t xml:space="preserve">procentų dydžio bauda nuo Pradinės Sutarties vertės be PVM, nurodytos Specialiųjų sąlygų 5.2 punkte. </w:t>
            </w:r>
          </w:p>
          <w:p w14:paraId="4A95D70B" w14:textId="77777777" w:rsidR="00476D8A" w:rsidRPr="00975BAD" w:rsidRDefault="00476D8A" w:rsidP="00476D8A">
            <w:pPr>
              <w:rPr>
                <w:kern w:val="2"/>
                <w:szCs w:val="24"/>
              </w:rPr>
            </w:pPr>
          </w:p>
          <w:p w14:paraId="48292084" w14:textId="36B1A872" w:rsidR="00476D8A" w:rsidRPr="00975BAD" w:rsidRDefault="00476D8A" w:rsidP="00476D8A">
            <w:pPr>
              <w:rPr>
                <w:kern w:val="2"/>
                <w:szCs w:val="24"/>
              </w:rPr>
            </w:pPr>
          </w:p>
        </w:tc>
      </w:tr>
      <w:tr w:rsidR="00476D8A" w:rsidRPr="00975BAD"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476D8A" w:rsidRPr="00975BAD" w:rsidRDefault="00476D8A" w:rsidP="00476D8A">
            <w:pPr>
              <w:rPr>
                <w:b/>
                <w:bCs/>
                <w:kern w:val="2"/>
                <w:szCs w:val="24"/>
              </w:rPr>
            </w:pPr>
            <w:r w:rsidRPr="00975BAD">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79F7F637" w:rsidR="00476D8A" w:rsidRPr="00975BAD" w:rsidRDefault="00476D8A" w:rsidP="00476D8A">
            <w:pPr>
              <w:rPr>
                <w:kern w:val="2"/>
                <w:szCs w:val="24"/>
              </w:rPr>
            </w:pPr>
            <w:r w:rsidRPr="00975BAD">
              <w:rPr>
                <w:color w:val="000000"/>
                <w:kern w:val="2"/>
                <w:szCs w:val="24"/>
              </w:rPr>
              <w:t xml:space="preserve">Netaikoma </w:t>
            </w:r>
          </w:p>
        </w:tc>
      </w:tr>
      <w:tr w:rsidR="00476D8A" w:rsidRPr="00975BAD"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476D8A" w:rsidRPr="00975BAD" w:rsidRDefault="00476D8A" w:rsidP="00476D8A">
            <w:pPr>
              <w:rPr>
                <w:b/>
                <w:bCs/>
                <w:kern w:val="2"/>
                <w:szCs w:val="24"/>
              </w:rPr>
            </w:pPr>
            <w:r w:rsidRPr="00975BAD">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3287173" w14:textId="6D430456" w:rsidR="00476D8A" w:rsidRPr="00975BAD" w:rsidRDefault="007F2931" w:rsidP="00476D8A">
            <w:pPr>
              <w:rPr>
                <w:color w:val="4472C4"/>
                <w:kern w:val="2"/>
                <w:szCs w:val="24"/>
              </w:rPr>
            </w:pPr>
            <w:r w:rsidRPr="008B42AA">
              <w:rPr>
                <w:bCs/>
                <w:color w:val="000000"/>
              </w:rPr>
              <w:t xml:space="preserve">Baudos dydis už kiekvieną pažeidimą – </w:t>
            </w:r>
            <w:r w:rsidR="00476D8A" w:rsidRPr="00975BAD">
              <w:rPr>
                <w:color w:val="000000"/>
                <w:kern w:val="2"/>
                <w:szCs w:val="24"/>
              </w:rPr>
              <w:t xml:space="preserve">300 Eur (trys šimtai Eur) </w:t>
            </w:r>
          </w:p>
          <w:p w14:paraId="69B3C483" w14:textId="2EBBAE7C" w:rsidR="00476D8A" w:rsidRPr="00975BAD" w:rsidRDefault="00476D8A" w:rsidP="00476D8A">
            <w:pPr>
              <w:rPr>
                <w:color w:val="4472C4"/>
                <w:kern w:val="2"/>
                <w:szCs w:val="24"/>
              </w:rPr>
            </w:pPr>
          </w:p>
        </w:tc>
      </w:tr>
      <w:tr w:rsidR="00476D8A" w:rsidRPr="00975BAD"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476D8A" w:rsidRPr="00975BAD" w:rsidRDefault="00476D8A" w:rsidP="00476D8A">
            <w:pPr>
              <w:rPr>
                <w:b/>
                <w:bCs/>
                <w:kern w:val="2"/>
                <w:szCs w:val="24"/>
              </w:rPr>
            </w:pPr>
            <w:r w:rsidRPr="00975BAD">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24A2722" w14:textId="697F763F" w:rsidR="00476D8A" w:rsidRPr="00975BAD" w:rsidRDefault="007F2931" w:rsidP="00476D8A">
            <w:pPr>
              <w:rPr>
                <w:color w:val="4472C4"/>
                <w:kern w:val="2"/>
                <w:szCs w:val="24"/>
              </w:rPr>
            </w:pPr>
            <w:r w:rsidRPr="008B42AA">
              <w:rPr>
                <w:bCs/>
                <w:color w:val="000000"/>
              </w:rPr>
              <w:t xml:space="preserve">Baudos dydis už kiekvieną pažeidimą – </w:t>
            </w:r>
            <w:r w:rsidR="00476D8A" w:rsidRPr="00975BAD">
              <w:rPr>
                <w:color w:val="000000"/>
                <w:kern w:val="2"/>
                <w:szCs w:val="24"/>
              </w:rPr>
              <w:t xml:space="preserve">300 Eur (trys šimtai Eur) </w:t>
            </w:r>
          </w:p>
          <w:p w14:paraId="0385A7C8" w14:textId="11CC1913" w:rsidR="00476D8A" w:rsidRPr="00975BAD" w:rsidRDefault="00476D8A" w:rsidP="00476D8A">
            <w:pPr>
              <w:rPr>
                <w:kern w:val="2"/>
                <w:szCs w:val="24"/>
              </w:rPr>
            </w:pPr>
          </w:p>
          <w:p w14:paraId="39824FDD" w14:textId="77777777" w:rsidR="00476D8A" w:rsidRPr="00975BAD" w:rsidRDefault="00476D8A" w:rsidP="00476D8A">
            <w:pPr>
              <w:rPr>
                <w:color w:val="4472C4"/>
                <w:kern w:val="2"/>
                <w:szCs w:val="24"/>
              </w:rPr>
            </w:pPr>
          </w:p>
          <w:p w14:paraId="271A84AA" w14:textId="418E3058" w:rsidR="00476D8A" w:rsidRPr="00975BAD" w:rsidRDefault="00476D8A" w:rsidP="00476D8A">
            <w:pPr>
              <w:rPr>
                <w:color w:val="4472C4"/>
                <w:kern w:val="2"/>
                <w:szCs w:val="24"/>
              </w:rPr>
            </w:pPr>
          </w:p>
        </w:tc>
      </w:tr>
      <w:tr w:rsidR="00476D8A" w:rsidRPr="00975BAD"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476D8A" w:rsidRPr="00975BAD" w:rsidRDefault="00476D8A" w:rsidP="00476D8A">
            <w:pPr>
              <w:rPr>
                <w:b/>
                <w:bCs/>
                <w:kern w:val="2"/>
              </w:rPr>
            </w:pPr>
            <w:r w:rsidRPr="00975BAD">
              <w:rPr>
                <w:b/>
                <w:bCs/>
                <w:color w:val="000000" w:themeColor="text1"/>
                <w:kern w:val="2"/>
              </w:rPr>
              <w:t xml:space="preserve">9.7. Tiekėjui taikomos netesybos dėl pirkimo </w:t>
            </w:r>
            <w:r w:rsidRPr="00975BAD">
              <w:rPr>
                <w:b/>
                <w:bCs/>
                <w:color w:val="000000" w:themeColor="text1"/>
                <w:kern w:val="2"/>
              </w:rPr>
              <w:lastRenderedPageBreak/>
              <w:t xml:space="preserve">dokumentuose nustatytų Kokybinių kriterijų </w:t>
            </w:r>
            <w:proofErr w:type="spellStart"/>
            <w:r w:rsidRPr="00975BAD">
              <w:rPr>
                <w:b/>
                <w:bCs/>
                <w:color w:val="000000" w:themeColor="text1"/>
                <w:kern w:val="2"/>
              </w:rPr>
              <w:t>nepasiekimo</w:t>
            </w:r>
            <w:proofErr w:type="spellEnd"/>
            <w:r w:rsidRPr="00975BAD">
              <w:rPr>
                <w:b/>
                <w:bCs/>
                <w:color w:val="000000" w:themeColor="text1"/>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06420B16" w:rsidR="00476D8A" w:rsidRPr="00975BAD" w:rsidRDefault="00476D8A" w:rsidP="00476D8A">
            <w:pPr>
              <w:rPr>
                <w:color w:val="4472C4"/>
                <w:kern w:val="2"/>
                <w:szCs w:val="24"/>
              </w:rPr>
            </w:pPr>
            <w:r w:rsidRPr="00975BAD">
              <w:rPr>
                <w:kern w:val="2"/>
                <w:szCs w:val="24"/>
              </w:rPr>
              <w:lastRenderedPageBreak/>
              <w:t xml:space="preserve">Netaikoma </w:t>
            </w:r>
          </w:p>
        </w:tc>
      </w:tr>
      <w:tr w:rsidR="00476D8A" w:rsidRPr="00975BAD"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476D8A" w:rsidRPr="00975BAD" w:rsidRDefault="00476D8A" w:rsidP="00476D8A">
            <w:pPr>
              <w:rPr>
                <w:b/>
                <w:bCs/>
                <w:kern w:val="2"/>
                <w:szCs w:val="24"/>
              </w:rPr>
            </w:pPr>
            <w:r w:rsidRPr="00975BAD">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476D8A" w:rsidRPr="00975BAD" w:rsidRDefault="00476D8A" w:rsidP="00476D8A">
            <w:pPr>
              <w:rPr>
                <w:kern w:val="2"/>
                <w:szCs w:val="24"/>
              </w:rPr>
            </w:pPr>
            <w:r w:rsidRPr="00975BAD">
              <w:rPr>
                <w:kern w:val="2"/>
                <w:szCs w:val="24"/>
              </w:rPr>
              <w:t>Netaikoma</w:t>
            </w:r>
          </w:p>
          <w:p w14:paraId="2BFFE0F5" w14:textId="77777777" w:rsidR="00476D8A" w:rsidRPr="00975BAD" w:rsidRDefault="00476D8A" w:rsidP="00476D8A">
            <w:pPr>
              <w:rPr>
                <w:color w:val="4472C4"/>
                <w:kern w:val="2"/>
                <w:szCs w:val="24"/>
              </w:rPr>
            </w:pPr>
          </w:p>
          <w:p w14:paraId="29DCAC8C" w14:textId="5C360943" w:rsidR="00476D8A" w:rsidRPr="00975BAD" w:rsidRDefault="00476D8A" w:rsidP="00476D8A">
            <w:pPr>
              <w:rPr>
                <w:color w:val="4472C4"/>
                <w:kern w:val="2"/>
                <w:szCs w:val="24"/>
              </w:rPr>
            </w:pPr>
          </w:p>
        </w:tc>
      </w:tr>
      <w:tr w:rsidR="00476D8A" w:rsidRPr="00975BAD"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476D8A" w:rsidRPr="00975BAD" w:rsidRDefault="00476D8A" w:rsidP="00476D8A">
            <w:pPr>
              <w:rPr>
                <w:b/>
                <w:bCs/>
                <w:kern w:val="2"/>
                <w:szCs w:val="24"/>
              </w:rPr>
            </w:pPr>
            <w:r w:rsidRPr="00975BAD">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476D8A" w:rsidRPr="00975BAD" w:rsidRDefault="00476D8A" w:rsidP="00476D8A">
            <w:pPr>
              <w:spacing w:line="259" w:lineRule="auto"/>
              <w:rPr>
                <w:kern w:val="2"/>
                <w:szCs w:val="24"/>
              </w:rPr>
            </w:pPr>
            <w:r w:rsidRPr="00975BAD">
              <w:rPr>
                <w:kern w:val="2"/>
                <w:szCs w:val="24"/>
              </w:rPr>
              <w:t>Netaikoma</w:t>
            </w:r>
          </w:p>
          <w:p w14:paraId="588F4699" w14:textId="77777777" w:rsidR="00476D8A" w:rsidRPr="00975BAD" w:rsidRDefault="00476D8A" w:rsidP="00476D8A">
            <w:pPr>
              <w:spacing w:line="259" w:lineRule="auto"/>
              <w:rPr>
                <w:kern w:val="2"/>
                <w:sz w:val="22"/>
                <w:szCs w:val="24"/>
              </w:rPr>
            </w:pPr>
          </w:p>
          <w:p w14:paraId="7272DE9D" w14:textId="77777777" w:rsidR="00476D8A" w:rsidRPr="00975BAD" w:rsidRDefault="00476D8A" w:rsidP="00476D8A">
            <w:pPr>
              <w:rPr>
                <w:sz w:val="14"/>
                <w:szCs w:val="14"/>
              </w:rPr>
            </w:pPr>
          </w:p>
          <w:p w14:paraId="3BD32F43" w14:textId="77777777" w:rsidR="00476D8A" w:rsidRPr="00975BAD" w:rsidRDefault="00476D8A" w:rsidP="00476D8A">
            <w:pPr>
              <w:spacing w:line="259" w:lineRule="auto"/>
              <w:rPr>
                <w:kern w:val="2"/>
                <w:sz w:val="22"/>
                <w:szCs w:val="24"/>
              </w:rPr>
            </w:pPr>
          </w:p>
          <w:p w14:paraId="2FC8EB7E" w14:textId="77777777" w:rsidR="00476D8A" w:rsidRPr="00975BAD" w:rsidRDefault="00476D8A" w:rsidP="00476D8A">
            <w:pPr>
              <w:rPr>
                <w:sz w:val="14"/>
                <w:szCs w:val="14"/>
              </w:rPr>
            </w:pPr>
          </w:p>
          <w:p w14:paraId="49FF058F" w14:textId="77777777" w:rsidR="00476D8A" w:rsidRPr="00975BAD" w:rsidRDefault="00476D8A" w:rsidP="00476D8A">
            <w:pPr>
              <w:rPr>
                <w:color w:val="4472C4"/>
                <w:kern w:val="2"/>
                <w:szCs w:val="24"/>
              </w:rPr>
            </w:pPr>
          </w:p>
        </w:tc>
      </w:tr>
      <w:tr w:rsidR="00476D8A" w:rsidRPr="00975BAD"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476D8A" w:rsidRPr="00975BAD" w:rsidRDefault="00476D8A" w:rsidP="00476D8A">
            <w:pPr>
              <w:rPr>
                <w:b/>
                <w:bCs/>
                <w:kern w:val="2"/>
                <w:szCs w:val="24"/>
              </w:rPr>
            </w:pPr>
            <w:r w:rsidRPr="00975BAD">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0F16058B" w:rsidR="00476D8A" w:rsidRPr="00975BAD" w:rsidRDefault="00476D8A" w:rsidP="00476D8A">
            <w:pPr>
              <w:rPr>
                <w:color w:val="4472C4"/>
                <w:kern w:val="2"/>
                <w:szCs w:val="24"/>
              </w:rPr>
            </w:pPr>
            <w:r w:rsidRPr="00975BAD">
              <w:rPr>
                <w:color w:val="4472C4"/>
                <w:kern w:val="2"/>
                <w:szCs w:val="24"/>
              </w:rPr>
              <w:t xml:space="preserve">- </w:t>
            </w:r>
          </w:p>
        </w:tc>
      </w:tr>
      <w:tr w:rsidR="00476D8A" w:rsidRPr="00975BAD" w14:paraId="0126462E" w14:textId="77777777">
        <w:trPr>
          <w:trHeight w:val="300"/>
        </w:trPr>
        <w:tc>
          <w:tcPr>
            <w:tcW w:w="9535" w:type="dxa"/>
            <w:gridSpan w:val="5"/>
          </w:tcPr>
          <w:p w14:paraId="318973A5" w14:textId="77777777" w:rsidR="00476D8A" w:rsidRPr="00975BAD" w:rsidRDefault="00476D8A" w:rsidP="00476D8A">
            <w:pPr>
              <w:jc w:val="center"/>
              <w:rPr>
                <w:b/>
                <w:bCs/>
                <w:kern w:val="2"/>
                <w:szCs w:val="24"/>
              </w:rPr>
            </w:pPr>
            <w:r w:rsidRPr="00975BAD">
              <w:rPr>
                <w:b/>
                <w:kern w:val="2"/>
                <w:szCs w:val="24"/>
              </w:rPr>
              <w:t>10. ESMINĖS SUTARTIES SĄLYGOS</w:t>
            </w:r>
          </w:p>
        </w:tc>
      </w:tr>
      <w:tr w:rsidR="00476D8A" w:rsidRPr="00975BAD" w14:paraId="4D59E15A" w14:textId="77777777">
        <w:trPr>
          <w:trHeight w:val="300"/>
        </w:trPr>
        <w:tc>
          <w:tcPr>
            <w:tcW w:w="2707" w:type="dxa"/>
            <w:gridSpan w:val="3"/>
          </w:tcPr>
          <w:p w14:paraId="345EFFE5" w14:textId="77777777" w:rsidR="00476D8A" w:rsidRPr="00975BAD" w:rsidRDefault="00476D8A" w:rsidP="00476D8A">
            <w:pPr>
              <w:rPr>
                <w:b/>
                <w:bCs/>
                <w:kern w:val="2"/>
              </w:rPr>
            </w:pPr>
            <w:r w:rsidRPr="00975BAD">
              <w:rPr>
                <w:b/>
                <w:bCs/>
              </w:rPr>
              <w:t>10.1. Esminės Sutarties sąlygos</w:t>
            </w:r>
          </w:p>
        </w:tc>
        <w:tc>
          <w:tcPr>
            <w:tcW w:w="6828" w:type="dxa"/>
            <w:gridSpan w:val="2"/>
          </w:tcPr>
          <w:p w14:paraId="3657475F" w14:textId="0264F3AA" w:rsidR="00476D8A" w:rsidRPr="00975BAD" w:rsidRDefault="00476D8A" w:rsidP="00476D8A">
            <w:pPr>
              <w:rPr>
                <w:kern w:val="2"/>
                <w:szCs w:val="24"/>
              </w:rPr>
            </w:pPr>
            <w:r w:rsidRPr="00975BAD">
              <w:rPr>
                <w:kern w:val="2"/>
                <w:szCs w:val="24"/>
              </w:rPr>
              <w:t>Netaikoma</w:t>
            </w:r>
          </w:p>
        </w:tc>
      </w:tr>
      <w:tr w:rsidR="00476D8A" w:rsidRPr="00975BAD" w14:paraId="0F5458CF" w14:textId="77777777">
        <w:trPr>
          <w:trHeight w:val="300"/>
        </w:trPr>
        <w:tc>
          <w:tcPr>
            <w:tcW w:w="2700" w:type="dxa"/>
            <w:gridSpan w:val="2"/>
          </w:tcPr>
          <w:p w14:paraId="0C270B5F" w14:textId="77777777" w:rsidR="00476D8A" w:rsidRPr="00975BAD" w:rsidRDefault="00476D8A" w:rsidP="00476D8A">
            <w:pPr>
              <w:rPr>
                <w:b/>
                <w:bCs/>
                <w:kern w:val="2"/>
                <w:szCs w:val="24"/>
              </w:rPr>
            </w:pPr>
            <w:r w:rsidRPr="00975BAD">
              <w:rPr>
                <w:b/>
                <w:bCs/>
                <w:kern w:val="2"/>
                <w:szCs w:val="24"/>
              </w:rPr>
              <w:t>10.2. Dideli arba nuolatiniai esminės Sutarties sąlygos vykdymo trūkumai</w:t>
            </w:r>
          </w:p>
        </w:tc>
        <w:tc>
          <w:tcPr>
            <w:tcW w:w="6835" w:type="dxa"/>
            <w:gridSpan w:val="3"/>
          </w:tcPr>
          <w:p w14:paraId="27FF7C68" w14:textId="3FB4CDF8" w:rsidR="00476D8A" w:rsidRPr="00975BAD" w:rsidRDefault="00476D8A" w:rsidP="00476D8A">
            <w:pPr>
              <w:rPr>
                <w:kern w:val="2"/>
                <w:szCs w:val="24"/>
              </w:rPr>
            </w:pPr>
            <w:r w:rsidRPr="00975BAD">
              <w:rPr>
                <w:kern w:val="2"/>
                <w:szCs w:val="24"/>
              </w:rPr>
              <w:t>Netaikoma</w:t>
            </w:r>
          </w:p>
        </w:tc>
      </w:tr>
      <w:tr w:rsidR="00476D8A" w:rsidRPr="00975BAD" w14:paraId="70836C3F" w14:textId="77777777">
        <w:trPr>
          <w:trHeight w:val="300"/>
        </w:trPr>
        <w:tc>
          <w:tcPr>
            <w:tcW w:w="9535" w:type="dxa"/>
            <w:gridSpan w:val="5"/>
          </w:tcPr>
          <w:p w14:paraId="31DFC488" w14:textId="77777777" w:rsidR="00476D8A" w:rsidRPr="00975BAD" w:rsidRDefault="00476D8A" w:rsidP="00476D8A">
            <w:pPr>
              <w:jc w:val="center"/>
              <w:rPr>
                <w:b/>
                <w:bCs/>
                <w:kern w:val="2"/>
                <w:szCs w:val="24"/>
              </w:rPr>
            </w:pPr>
            <w:r w:rsidRPr="00975BAD">
              <w:rPr>
                <w:b/>
                <w:bCs/>
                <w:kern w:val="2"/>
                <w:szCs w:val="24"/>
              </w:rPr>
              <w:t>11. SUTARTIES GALIOJIMAS IR KEITIMAS</w:t>
            </w:r>
          </w:p>
        </w:tc>
      </w:tr>
      <w:tr w:rsidR="00476D8A" w:rsidRPr="00975BAD"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476D8A" w:rsidRPr="00975BAD" w:rsidRDefault="00476D8A" w:rsidP="00476D8A">
            <w:pPr>
              <w:rPr>
                <w:b/>
                <w:bCs/>
                <w:kern w:val="2"/>
                <w:szCs w:val="24"/>
              </w:rPr>
            </w:pPr>
            <w:r w:rsidRPr="00975BAD">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DC01EF2" w14:textId="68AC0028" w:rsidR="00476D8A" w:rsidRPr="00975BAD" w:rsidRDefault="00476D8A" w:rsidP="00F64547">
            <w:pPr>
              <w:jc w:val="both"/>
              <w:rPr>
                <w:color w:val="000000" w:themeColor="text1"/>
                <w:kern w:val="2"/>
                <w:szCs w:val="24"/>
              </w:rPr>
            </w:pPr>
            <w:r w:rsidRPr="00975BAD">
              <w:rPr>
                <w:kern w:val="2"/>
                <w:szCs w:val="24"/>
              </w:rPr>
              <w:t xml:space="preserve">Ši Sutartis laikoma sudaryta ir </w:t>
            </w:r>
            <w:r w:rsidRPr="007F2931">
              <w:rPr>
                <w:kern w:val="2"/>
                <w:szCs w:val="24"/>
              </w:rPr>
              <w:t xml:space="preserve">įsigalioja nuo Sutarties </w:t>
            </w:r>
            <w:r w:rsidRPr="00975BAD">
              <w:rPr>
                <w:kern w:val="2"/>
                <w:szCs w:val="24"/>
              </w:rPr>
              <w:t>pasirašymo dienos (antrosios Šalies pasirašymo dieną)</w:t>
            </w:r>
            <w:r w:rsidR="00631D45" w:rsidRPr="00975BAD">
              <w:rPr>
                <w:kern w:val="2"/>
                <w:szCs w:val="24"/>
              </w:rPr>
              <w:t xml:space="preserve">, </w:t>
            </w:r>
            <w:r w:rsidR="00631D45" w:rsidRPr="00B90B26">
              <w:rPr>
                <w:kern w:val="2"/>
                <w:szCs w:val="24"/>
              </w:rPr>
              <w:t>bet ne ankščiau nei 2026-05-16</w:t>
            </w:r>
            <w:r w:rsidRPr="00B90B26">
              <w:rPr>
                <w:kern w:val="2"/>
                <w:szCs w:val="24"/>
              </w:rPr>
              <w:t>.</w:t>
            </w:r>
            <w:r w:rsidRPr="00975BAD">
              <w:rPr>
                <w:kern w:val="2"/>
                <w:szCs w:val="24"/>
              </w:rPr>
              <w:t xml:space="preserve"> Sutartis galioja iki visiško prievolių įvykdymo (kol bus išnaudota Pradinės Sutarties vertė), bet jos terminas negali būti ilgesnis kaip </w:t>
            </w:r>
            <w:r w:rsidR="00F64547" w:rsidRPr="00F64547">
              <w:rPr>
                <w:color w:val="000000"/>
                <w:kern w:val="2"/>
                <w:szCs w:val="24"/>
              </w:rPr>
              <w:t xml:space="preserve">36 </w:t>
            </w:r>
            <w:r w:rsidRPr="00F64547">
              <w:rPr>
                <w:kern w:val="2"/>
                <w:szCs w:val="24"/>
              </w:rPr>
              <w:t>mėnesiai.</w:t>
            </w:r>
          </w:p>
        </w:tc>
      </w:tr>
      <w:tr w:rsidR="00476D8A" w:rsidRPr="00975BAD"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476D8A" w:rsidRPr="00975BAD" w:rsidRDefault="00476D8A" w:rsidP="00476D8A">
            <w:pPr>
              <w:rPr>
                <w:b/>
                <w:bCs/>
                <w:kern w:val="2"/>
                <w:szCs w:val="24"/>
              </w:rPr>
            </w:pPr>
            <w:r w:rsidRPr="00975BAD">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476D8A" w:rsidRPr="00975BAD" w:rsidRDefault="00476D8A" w:rsidP="00476D8A">
            <w:pPr>
              <w:rPr>
                <w:kern w:val="2"/>
                <w:szCs w:val="24"/>
              </w:rPr>
            </w:pPr>
            <w:r w:rsidRPr="00975BAD">
              <w:rPr>
                <w:kern w:val="2"/>
                <w:szCs w:val="24"/>
              </w:rPr>
              <w:t>Netaikoma</w:t>
            </w:r>
          </w:p>
          <w:p w14:paraId="5BFF1F84" w14:textId="10EFD322" w:rsidR="00476D8A" w:rsidRPr="00975BAD" w:rsidRDefault="00476D8A" w:rsidP="00476D8A">
            <w:pPr>
              <w:rPr>
                <w:kern w:val="2"/>
                <w:szCs w:val="24"/>
              </w:rPr>
            </w:pPr>
          </w:p>
        </w:tc>
      </w:tr>
      <w:tr w:rsidR="00476D8A" w:rsidRPr="00975BAD" w14:paraId="0284242D" w14:textId="77777777">
        <w:trPr>
          <w:trHeight w:val="300"/>
        </w:trPr>
        <w:tc>
          <w:tcPr>
            <w:tcW w:w="9535" w:type="dxa"/>
            <w:gridSpan w:val="5"/>
          </w:tcPr>
          <w:p w14:paraId="05AABF93" w14:textId="77777777" w:rsidR="00476D8A" w:rsidRPr="00975BAD" w:rsidRDefault="00476D8A" w:rsidP="00476D8A">
            <w:pPr>
              <w:jc w:val="center"/>
              <w:rPr>
                <w:b/>
                <w:bCs/>
                <w:kern w:val="2"/>
                <w:szCs w:val="24"/>
              </w:rPr>
            </w:pPr>
            <w:r w:rsidRPr="00975BAD">
              <w:rPr>
                <w:b/>
                <w:bCs/>
                <w:kern w:val="2"/>
                <w:szCs w:val="24"/>
              </w:rPr>
              <w:t>12. SUTARTIES NUTRAUKIMAS</w:t>
            </w:r>
          </w:p>
        </w:tc>
      </w:tr>
      <w:tr w:rsidR="00476D8A" w:rsidRPr="00975BAD" w14:paraId="02CDEAC4" w14:textId="77777777">
        <w:trPr>
          <w:trHeight w:val="300"/>
        </w:trPr>
        <w:tc>
          <w:tcPr>
            <w:tcW w:w="2532" w:type="dxa"/>
          </w:tcPr>
          <w:p w14:paraId="226C878D" w14:textId="77777777" w:rsidR="00476D8A" w:rsidRPr="00975BAD" w:rsidRDefault="00476D8A" w:rsidP="00476D8A">
            <w:pPr>
              <w:rPr>
                <w:b/>
                <w:bCs/>
                <w:kern w:val="2"/>
                <w:szCs w:val="24"/>
              </w:rPr>
            </w:pPr>
            <w:r w:rsidRPr="00975BAD">
              <w:rPr>
                <w:b/>
                <w:bCs/>
                <w:kern w:val="2"/>
                <w:szCs w:val="24"/>
              </w:rPr>
              <w:t>12.1. Sutarties nutraukimo pagrindai</w:t>
            </w:r>
          </w:p>
        </w:tc>
        <w:tc>
          <w:tcPr>
            <w:tcW w:w="7003" w:type="dxa"/>
            <w:gridSpan w:val="4"/>
          </w:tcPr>
          <w:p w14:paraId="6FAE0A4C" w14:textId="5BD08C96" w:rsidR="00476D8A" w:rsidRPr="00975BAD" w:rsidRDefault="00476D8A" w:rsidP="00476D8A">
            <w:pPr>
              <w:jc w:val="both"/>
              <w:rPr>
                <w:kern w:val="2"/>
                <w:szCs w:val="24"/>
              </w:rPr>
            </w:pPr>
            <w:r w:rsidRPr="00975BAD">
              <w:rPr>
                <w:kern w:val="2"/>
                <w:szCs w:val="24"/>
              </w:rPr>
              <w:t>Sutartis gali būti nutraukiama rašytiniu Šalių susitarimu arba vienašališkai, Bendrosiose sąlygose nustatyta tvarka.</w:t>
            </w:r>
          </w:p>
        </w:tc>
      </w:tr>
      <w:tr w:rsidR="00476D8A" w:rsidRPr="00975BAD" w14:paraId="69CB11D9" w14:textId="77777777">
        <w:trPr>
          <w:trHeight w:val="300"/>
        </w:trPr>
        <w:tc>
          <w:tcPr>
            <w:tcW w:w="2532" w:type="dxa"/>
          </w:tcPr>
          <w:p w14:paraId="30B41D12" w14:textId="77777777" w:rsidR="00476D8A" w:rsidRPr="00975BAD" w:rsidRDefault="00476D8A" w:rsidP="00476D8A">
            <w:pPr>
              <w:rPr>
                <w:b/>
                <w:bCs/>
                <w:kern w:val="2"/>
                <w:szCs w:val="24"/>
              </w:rPr>
            </w:pPr>
            <w:r w:rsidRPr="00975BAD">
              <w:rPr>
                <w:b/>
                <w:bCs/>
                <w:kern w:val="2"/>
                <w:szCs w:val="24"/>
              </w:rPr>
              <w:t>12.2. Esminiai Sutarties pažeidimai</w:t>
            </w:r>
          </w:p>
          <w:p w14:paraId="08CC1A68" w14:textId="77777777" w:rsidR="00476D8A" w:rsidRPr="00975BAD" w:rsidRDefault="00476D8A" w:rsidP="00476D8A">
            <w:pPr>
              <w:rPr>
                <w:b/>
                <w:bCs/>
                <w:kern w:val="2"/>
                <w:szCs w:val="24"/>
              </w:rPr>
            </w:pPr>
          </w:p>
        </w:tc>
        <w:tc>
          <w:tcPr>
            <w:tcW w:w="7003" w:type="dxa"/>
            <w:gridSpan w:val="4"/>
          </w:tcPr>
          <w:p w14:paraId="6906291C" w14:textId="77777777" w:rsidR="00BA4A4C" w:rsidRPr="000201D3" w:rsidRDefault="00BA4A4C" w:rsidP="00BA4A4C">
            <w:pPr>
              <w:tabs>
                <w:tab w:val="left" w:pos="1560"/>
              </w:tabs>
              <w:jc w:val="both"/>
            </w:pPr>
            <w:r w:rsidRPr="00975BAD">
              <w:rPr>
                <w:rFonts w:eastAsia="Arial"/>
              </w:rPr>
              <w:t xml:space="preserve">12.2.1. </w:t>
            </w:r>
            <w:r w:rsidRPr="00975BAD">
              <w:t xml:space="preserve">jeigu Tiekėjas nevykdo prisiimtų įsipareigojimų už Sutartyje </w:t>
            </w:r>
            <w:r w:rsidRPr="000201D3">
              <w:t>nustatytą kainą;</w:t>
            </w:r>
          </w:p>
          <w:p w14:paraId="0CD20BFF" w14:textId="3769DBC5" w:rsidR="00476D8A" w:rsidRPr="000201D3" w:rsidRDefault="00476D8A" w:rsidP="00476D8A">
            <w:pPr>
              <w:jc w:val="both"/>
              <w:rPr>
                <w:kern w:val="2"/>
                <w:szCs w:val="24"/>
              </w:rPr>
            </w:pPr>
            <w:r w:rsidRPr="000201D3">
              <w:rPr>
                <w:kern w:val="2"/>
                <w:szCs w:val="24"/>
              </w:rPr>
              <w:t>12.2.</w:t>
            </w:r>
            <w:r w:rsidR="00BA4A4C" w:rsidRPr="000201D3">
              <w:rPr>
                <w:kern w:val="2"/>
                <w:szCs w:val="24"/>
              </w:rPr>
              <w:t>2</w:t>
            </w:r>
            <w:r w:rsidRPr="000201D3">
              <w:rPr>
                <w:kern w:val="2"/>
                <w:szCs w:val="24"/>
              </w:rPr>
              <w:t xml:space="preserve">. </w:t>
            </w:r>
            <w:r w:rsidR="00BA4A4C" w:rsidRPr="000201D3">
              <w:rPr>
                <w:kern w:val="2"/>
                <w:szCs w:val="24"/>
              </w:rPr>
              <w:t>jeigu Tiekėjas</w:t>
            </w:r>
            <w:r w:rsidRPr="000201D3">
              <w:rPr>
                <w:kern w:val="2"/>
                <w:szCs w:val="24"/>
              </w:rPr>
              <w:t xml:space="preserve"> daugiau kaip 3 (tris) kartus vėluoja pagaminti ir perduoti  Pirkėjui socialines korteles </w:t>
            </w:r>
            <w:r w:rsidR="00EC11D6">
              <w:rPr>
                <w:kern w:val="2"/>
                <w:szCs w:val="24"/>
              </w:rPr>
              <w:t>Techninėje specifikacijoje</w:t>
            </w:r>
            <w:r w:rsidRPr="000201D3">
              <w:rPr>
                <w:kern w:val="2"/>
                <w:szCs w:val="24"/>
              </w:rPr>
              <w:t xml:space="preserve">  nustatytu terminu;</w:t>
            </w:r>
          </w:p>
          <w:p w14:paraId="75968E0C" w14:textId="693F1334" w:rsidR="00476D8A" w:rsidRPr="000201D3" w:rsidRDefault="00476D8A" w:rsidP="00476D8A">
            <w:pPr>
              <w:jc w:val="both"/>
              <w:rPr>
                <w:kern w:val="2"/>
                <w:szCs w:val="24"/>
              </w:rPr>
            </w:pPr>
            <w:r w:rsidRPr="000201D3">
              <w:rPr>
                <w:kern w:val="2"/>
                <w:szCs w:val="24"/>
              </w:rPr>
              <w:t>12.2.</w:t>
            </w:r>
            <w:r w:rsidR="00BA4A4C" w:rsidRPr="000201D3">
              <w:rPr>
                <w:kern w:val="2"/>
                <w:szCs w:val="24"/>
              </w:rPr>
              <w:t>3</w:t>
            </w:r>
            <w:r w:rsidRPr="000201D3">
              <w:rPr>
                <w:kern w:val="2"/>
                <w:szCs w:val="24"/>
              </w:rPr>
              <w:t xml:space="preserve">. </w:t>
            </w:r>
            <w:r w:rsidR="00BA4A4C" w:rsidRPr="000201D3">
              <w:rPr>
                <w:kern w:val="2"/>
                <w:szCs w:val="24"/>
              </w:rPr>
              <w:t>jeigu tiekėjas</w:t>
            </w:r>
            <w:r w:rsidRPr="000201D3">
              <w:rPr>
                <w:kern w:val="2"/>
                <w:szCs w:val="24"/>
              </w:rPr>
              <w:t xml:space="preserve">, daugiau kaip 3 (tris) kartus, </w:t>
            </w:r>
            <w:r w:rsidR="00257625">
              <w:rPr>
                <w:kern w:val="2"/>
                <w:szCs w:val="24"/>
              </w:rPr>
              <w:t>ilgiau</w:t>
            </w:r>
            <w:r w:rsidRPr="000201D3">
              <w:rPr>
                <w:kern w:val="2"/>
                <w:szCs w:val="24"/>
              </w:rPr>
              <w:t xml:space="preserve"> nei 5 (penkias) kalendorines dienas vėluoja pervesti lėšas į socialines korteles </w:t>
            </w:r>
            <w:r w:rsidR="00EC11D6">
              <w:rPr>
                <w:kern w:val="2"/>
                <w:szCs w:val="24"/>
              </w:rPr>
              <w:t>Techninėje specifikacijoje</w:t>
            </w:r>
            <w:r w:rsidRPr="000201D3">
              <w:rPr>
                <w:kern w:val="2"/>
                <w:szCs w:val="24"/>
              </w:rPr>
              <w:t xml:space="preserve"> nustatytu terminu;</w:t>
            </w:r>
          </w:p>
          <w:p w14:paraId="3B1B7FC1" w14:textId="4735D02C" w:rsidR="00476D8A" w:rsidRPr="000201D3" w:rsidRDefault="00BA4A4C" w:rsidP="00BA4A4C">
            <w:pPr>
              <w:pStyle w:val="Sraopastraipa"/>
              <w:numPr>
                <w:ilvl w:val="2"/>
                <w:numId w:val="4"/>
              </w:numPr>
              <w:tabs>
                <w:tab w:val="left" w:pos="762"/>
              </w:tabs>
              <w:ind w:left="0" w:firstLine="0"/>
              <w:jc w:val="both"/>
              <w:rPr>
                <w:b/>
                <w:i/>
                <w:szCs w:val="24"/>
              </w:rPr>
            </w:pPr>
            <w:r w:rsidRPr="000201D3">
              <w:rPr>
                <w:szCs w:val="24"/>
              </w:rPr>
              <w:lastRenderedPageBreak/>
              <w:t>jeigu Tiekėjas užblokuoja</w:t>
            </w:r>
            <w:r w:rsidR="00476D8A" w:rsidRPr="000201D3">
              <w:rPr>
                <w:szCs w:val="24"/>
              </w:rPr>
              <w:t xml:space="preserve"> Socialin</w:t>
            </w:r>
            <w:r w:rsidRPr="000201D3">
              <w:rPr>
                <w:szCs w:val="24"/>
              </w:rPr>
              <w:t xml:space="preserve">ę </w:t>
            </w:r>
            <w:r w:rsidR="00476D8A" w:rsidRPr="000201D3">
              <w:rPr>
                <w:szCs w:val="24"/>
              </w:rPr>
              <w:t>kortel</w:t>
            </w:r>
            <w:r w:rsidRPr="000201D3">
              <w:rPr>
                <w:szCs w:val="24"/>
              </w:rPr>
              <w:t>ę</w:t>
            </w:r>
            <w:r w:rsidR="00476D8A" w:rsidRPr="000201D3">
              <w:rPr>
                <w:szCs w:val="24"/>
              </w:rPr>
              <w:t xml:space="preserve"> vėliau kaip per 1 val., gavus pranešimą, kad socialinę kortelę socialinės kortelės turėtojas prarado, pametė, sugadino ar bet kokiu kitu būdu jos neteko arba ji tapo netinkama naudoti</w:t>
            </w:r>
            <w:r w:rsidRPr="000201D3">
              <w:rPr>
                <w:szCs w:val="24"/>
              </w:rPr>
              <w:t>.</w:t>
            </w:r>
            <w:r w:rsidR="00476D8A" w:rsidRPr="000201D3">
              <w:rPr>
                <w:szCs w:val="24"/>
              </w:rPr>
              <w:t xml:space="preserve"> </w:t>
            </w:r>
          </w:p>
          <w:p w14:paraId="2900DC97" w14:textId="0E49CDD8" w:rsidR="00476D8A" w:rsidRPr="00975BAD" w:rsidRDefault="00BA4A4C" w:rsidP="00F7400E">
            <w:pPr>
              <w:pStyle w:val="Sraopastraipa"/>
              <w:numPr>
                <w:ilvl w:val="2"/>
                <w:numId w:val="4"/>
              </w:numPr>
              <w:tabs>
                <w:tab w:val="left" w:pos="762"/>
              </w:tabs>
              <w:ind w:left="-16" w:firstLine="70"/>
              <w:jc w:val="both"/>
              <w:rPr>
                <w:b/>
                <w:i/>
                <w:szCs w:val="24"/>
              </w:rPr>
            </w:pPr>
            <w:r w:rsidRPr="000201D3">
              <w:rPr>
                <w:szCs w:val="24"/>
              </w:rPr>
              <w:t>jeigu tiekėjas Pirkėjui</w:t>
            </w:r>
            <w:r w:rsidR="00476D8A" w:rsidRPr="000201D3">
              <w:rPr>
                <w:szCs w:val="24"/>
              </w:rPr>
              <w:t xml:space="preserve"> prašant </w:t>
            </w:r>
            <w:r w:rsidR="00F7400E" w:rsidRPr="000201D3">
              <w:rPr>
                <w:kern w:val="2"/>
                <w:szCs w:val="24"/>
              </w:rPr>
              <w:t>daugiau kaip 3 (tris) kartus,</w:t>
            </w:r>
            <w:r w:rsidR="00257625">
              <w:rPr>
                <w:kern w:val="2"/>
                <w:szCs w:val="24"/>
              </w:rPr>
              <w:t xml:space="preserve"> ilgiau</w:t>
            </w:r>
            <w:r w:rsidR="00F7400E" w:rsidRPr="000201D3">
              <w:rPr>
                <w:kern w:val="2"/>
                <w:szCs w:val="24"/>
              </w:rPr>
              <w:t xml:space="preserve"> nei 5 (penkias) kalendorines dienas</w:t>
            </w:r>
            <w:r w:rsidR="00F7400E" w:rsidRPr="000201D3">
              <w:rPr>
                <w:szCs w:val="24"/>
              </w:rPr>
              <w:t xml:space="preserve"> </w:t>
            </w:r>
            <w:r w:rsidR="00476D8A" w:rsidRPr="000201D3">
              <w:rPr>
                <w:szCs w:val="24"/>
              </w:rPr>
              <w:t xml:space="preserve">pakartotinai neatlygintinai </w:t>
            </w:r>
            <w:r w:rsidR="00F7400E" w:rsidRPr="000201D3">
              <w:rPr>
                <w:szCs w:val="24"/>
              </w:rPr>
              <w:t xml:space="preserve">nepagamina </w:t>
            </w:r>
            <w:r w:rsidR="00476D8A" w:rsidRPr="000201D3">
              <w:rPr>
                <w:szCs w:val="24"/>
              </w:rPr>
              <w:t>Socialin</w:t>
            </w:r>
            <w:r w:rsidR="00F7400E" w:rsidRPr="000201D3">
              <w:rPr>
                <w:szCs w:val="24"/>
              </w:rPr>
              <w:t>ės</w:t>
            </w:r>
            <w:r w:rsidR="00476D8A" w:rsidRPr="000201D3">
              <w:rPr>
                <w:szCs w:val="24"/>
              </w:rPr>
              <w:t xml:space="preserve"> kortel</w:t>
            </w:r>
            <w:r w:rsidR="00F7400E" w:rsidRPr="000201D3">
              <w:rPr>
                <w:szCs w:val="24"/>
              </w:rPr>
              <w:t>ės</w:t>
            </w:r>
            <w:r w:rsidR="00476D8A" w:rsidRPr="00975BAD">
              <w:rPr>
                <w:szCs w:val="24"/>
              </w:rPr>
              <w:t xml:space="preserve"> ir</w:t>
            </w:r>
            <w:r w:rsidR="00F7400E" w:rsidRPr="00975BAD">
              <w:rPr>
                <w:szCs w:val="24"/>
              </w:rPr>
              <w:t xml:space="preserve">/ar neatstato </w:t>
            </w:r>
            <w:r w:rsidR="00476D8A" w:rsidRPr="00975BAD">
              <w:rPr>
                <w:szCs w:val="24"/>
              </w:rPr>
              <w:t xml:space="preserve">blokavimo metu Socialinėje kortelėje turėtojo turėtą pinigų sumą </w:t>
            </w:r>
            <w:r w:rsidR="00F7400E" w:rsidRPr="00975BAD">
              <w:rPr>
                <w:szCs w:val="24"/>
              </w:rPr>
              <w:t>.</w:t>
            </w:r>
          </w:p>
          <w:p w14:paraId="211B5FA7" w14:textId="71CFC339" w:rsidR="00476D8A" w:rsidRPr="00975BAD" w:rsidRDefault="00BA4A4C" w:rsidP="00F7400E">
            <w:pPr>
              <w:numPr>
                <w:ilvl w:val="2"/>
                <w:numId w:val="4"/>
              </w:numPr>
              <w:tabs>
                <w:tab w:val="left" w:pos="762"/>
              </w:tabs>
              <w:ind w:left="0" w:firstLine="0"/>
              <w:jc w:val="both"/>
              <w:rPr>
                <w:b/>
                <w:i/>
                <w:szCs w:val="24"/>
              </w:rPr>
            </w:pPr>
            <w:r w:rsidRPr="00975BAD">
              <w:rPr>
                <w:szCs w:val="24"/>
              </w:rPr>
              <w:t>jeigu Tiekėjas Pirkėjui</w:t>
            </w:r>
            <w:r w:rsidR="00476D8A" w:rsidRPr="00975BAD">
              <w:rPr>
                <w:szCs w:val="24"/>
              </w:rPr>
              <w:t xml:space="preserve"> prašant</w:t>
            </w:r>
            <w:r w:rsidRPr="00975BAD">
              <w:rPr>
                <w:szCs w:val="24"/>
              </w:rPr>
              <w:t xml:space="preserve"> </w:t>
            </w:r>
            <w:r w:rsidRPr="00975BAD">
              <w:rPr>
                <w:kern w:val="2"/>
                <w:szCs w:val="24"/>
              </w:rPr>
              <w:t xml:space="preserve">daugiau kaip 3 (tris) kartus, </w:t>
            </w:r>
            <w:r w:rsidR="00257625">
              <w:rPr>
                <w:kern w:val="2"/>
                <w:szCs w:val="24"/>
              </w:rPr>
              <w:t>ilgiau</w:t>
            </w:r>
            <w:r w:rsidRPr="00975BAD">
              <w:rPr>
                <w:kern w:val="2"/>
                <w:szCs w:val="24"/>
              </w:rPr>
              <w:t xml:space="preserve"> nei 5 (penkias) kalendorines dienas</w:t>
            </w:r>
            <w:r w:rsidR="00476D8A" w:rsidRPr="00975BAD">
              <w:rPr>
                <w:szCs w:val="24"/>
              </w:rPr>
              <w:t xml:space="preserve"> </w:t>
            </w:r>
            <w:r w:rsidRPr="00975BAD">
              <w:rPr>
                <w:szCs w:val="24"/>
              </w:rPr>
              <w:t>vėluoja pateikti</w:t>
            </w:r>
            <w:r w:rsidR="00476D8A" w:rsidRPr="00975BAD">
              <w:rPr>
                <w:szCs w:val="24"/>
              </w:rPr>
              <w:t xml:space="preserve"> socialinės kortelės turėtojo pirkimo išklotinę, kad būtų galima peržiūrėti, kokioms prekėms ar mokesčiams buvo išleidžiami pinigai; </w:t>
            </w:r>
          </w:p>
          <w:p w14:paraId="0E12E5CA" w14:textId="50F01C1C" w:rsidR="00BA4A4C" w:rsidRPr="00975BAD" w:rsidRDefault="00F7400E" w:rsidP="00F7400E">
            <w:pPr>
              <w:numPr>
                <w:ilvl w:val="2"/>
                <w:numId w:val="4"/>
              </w:numPr>
              <w:tabs>
                <w:tab w:val="left" w:pos="762"/>
              </w:tabs>
              <w:ind w:left="0" w:firstLine="0"/>
              <w:jc w:val="both"/>
            </w:pPr>
            <w:r w:rsidRPr="00975BAD">
              <w:rPr>
                <w:szCs w:val="24"/>
              </w:rPr>
              <w:t>jeigu</w:t>
            </w:r>
            <w:r w:rsidR="00476D8A" w:rsidRPr="00975BAD">
              <w:rPr>
                <w:szCs w:val="24"/>
              </w:rPr>
              <w:t xml:space="preserve"> </w:t>
            </w:r>
            <w:r w:rsidR="00BA4A4C" w:rsidRPr="00975BAD">
              <w:rPr>
                <w:szCs w:val="24"/>
              </w:rPr>
              <w:t>Tiekėjas</w:t>
            </w:r>
            <w:r w:rsidR="00476D8A" w:rsidRPr="00975BAD">
              <w:rPr>
                <w:szCs w:val="24"/>
              </w:rPr>
              <w:t xml:space="preserve"> </w:t>
            </w:r>
            <w:bookmarkStart w:id="0" w:name="_Hlk129609556"/>
            <w:r w:rsidR="00476D8A" w:rsidRPr="00975BAD">
              <w:rPr>
                <w:szCs w:val="24"/>
              </w:rPr>
              <w:t>Sutarties vykdymo metu nebeturės parduotuvės Jonavos mieste</w:t>
            </w:r>
            <w:bookmarkEnd w:id="0"/>
            <w:r w:rsidR="00BA4A4C" w:rsidRPr="00975BAD">
              <w:rPr>
                <w:szCs w:val="24"/>
              </w:rPr>
              <w:t>.</w:t>
            </w:r>
          </w:p>
          <w:p w14:paraId="03DDA9E3" w14:textId="26734580" w:rsidR="00476D8A" w:rsidRPr="00975BAD" w:rsidRDefault="00476D8A" w:rsidP="00BA4A4C">
            <w:pPr>
              <w:tabs>
                <w:tab w:val="left" w:pos="567"/>
                <w:tab w:val="left" w:pos="851"/>
                <w:tab w:val="left" w:pos="992"/>
                <w:tab w:val="left" w:pos="1134"/>
              </w:tabs>
              <w:spacing w:line="257" w:lineRule="auto"/>
              <w:jc w:val="both"/>
              <w:rPr>
                <w:rFonts w:eastAsia="Arial"/>
                <w:color w:val="FF0000"/>
                <w:kern w:val="2"/>
                <w:szCs w:val="24"/>
              </w:rPr>
            </w:pPr>
          </w:p>
        </w:tc>
      </w:tr>
      <w:tr w:rsidR="00476D8A" w:rsidRPr="00975BAD" w14:paraId="66C5FB47" w14:textId="77777777">
        <w:trPr>
          <w:trHeight w:val="300"/>
        </w:trPr>
        <w:tc>
          <w:tcPr>
            <w:tcW w:w="9535" w:type="dxa"/>
            <w:gridSpan w:val="5"/>
          </w:tcPr>
          <w:p w14:paraId="2E78AE5D" w14:textId="352AC81E" w:rsidR="00476D8A" w:rsidRPr="00975BAD" w:rsidRDefault="00476D8A" w:rsidP="00476D8A">
            <w:pPr>
              <w:jc w:val="center"/>
              <w:rPr>
                <w:kern w:val="2"/>
                <w:szCs w:val="24"/>
              </w:rPr>
            </w:pPr>
            <w:r w:rsidRPr="00975BAD">
              <w:rPr>
                <w:b/>
                <w:bCs/>
                <w:kern w:val="2"/>
                <w:szCs w:val="24"/>
              </w:rPr>
              <w:lastRenderedPageBreak/>
              <w:t xml:space="preserve">13. APLINKOSAUGINIAI IR SOCIALINIAI KRITERIJAI </w:t>
            </w:r>
          </w:p>
        </w:tc>
      </w:tr>
      <w:tr w:rsidR="00476D8A" w:rsidRPr="00975BAD" w14:paraId="2A940830" w14:textId="77777777">
        <w:trPr>
          <w:trHeight w:val="300"/>
        </w:trPr>
        <w:tc>
          <w:tcPr>
            <w:tcW w:w="2532" w:type="dxa"/>
          </w:tcPr>
          <w:p w14:paraId="5445B64C" w14:textId="77777777" w:rsidR="00476D8A" w:rsidRPr="00975BAD" w:rsidRDefault="00476D8A" w:rsidP="00476D8A">
            <w:pPr>
              <w:rPr>
                <w:b/>
                <w:bCs/>
                <w:kern w:val="2"/>
                <w:szCs w:val="24"/>
              </w:rPr>
            </w:pPr>
            <w:r w:rsidRPr="00975BAD">
              <w:rPr>
                <w:b/>
                <w:bCs/>
                <w:kern w:val="2"/>
                <w:szCs w:val="24"/>
              </w:rPr>
              <w:t>13.1. Aplinkosauginių kriterijų nustatymo teisinis pagrindas</w:t>
            </w:r>
          </w:p>
        </w:tc>
        <w:tc>
          <w:tcPr>
            <w:tcW w:w="7003" w:type="dxa"/>
            <w:gridSpan w:val="4"/>
          </w:tcPr>
          <w:p w14:paraId="0945A313" w14:textId="1705C8F3" w:rsidR="00237B88" w:rsidRPr="00975BAD" w:rsidRDefault="00476D8A" w:rsidP="00237B88">
            <w:pPr>
              <w:jc w:val="both"/>
              <w:rPr>
                <w:color w:val="000000"/>
                <w:kern w:val="2"/>
                <w:szCs w:val="24"/>
                <w:shd w:val="clear" w:color="auto" w:fill="FFFFFF"/>
              </w:rPr>
            </w:pPr>
            <w:r w:rsidRPr="00975BAD">
              <w:rPr>
                <w:color w:val="000000"/>
                <w:kern w:val="2"/>
                <w:szCs w:val="24"/>
                <w:shd w:val="clear" w:color="auto" w:fill="FFFFFF"/>
              </w:rPr>
              <w:t xml:space="preserve">Aplinkosauginiai kriterijai Prekėms nustatomi vadovaujantis </w:t>
            </w:r>
            <w:r w:rsidRPr="00975BAD">
              <w:rPr>
                <w:color w:val="000000"/>
                <w:kern w:val="2"/>
                <w:szCs w:val="24"/>
              </w:rPr>
              <w:t>Aplinkos apsaugos kriterijų taikymo, vykdant žaliuosius pirkimus, tvarkos aprašo, patvirtinto Lietuvos Respublikos aplinkos ministro 2011 m. birželio 28 d. įsakymu Nr. D1-508</w:t>
            </w:r>
            <w:r w:rsidRPr="00975BAD">
              <w:rPr>
                <w:color w:val="000000"/>
                <w:kern w:val="2"/>
                <w:szCs w:val="24"/>
                <w:shd w:val="clear" w:color="auto" w:fill="FFFFFF"/>
              </w:rPr>
              <w:t> „Dėl Aplinkos apsaugos kriterijų taikymo, vykdant žaliuosius pirkimus, tvarkos aprašo patvirtinimo“ (toliau – Tvarkos aprašas)</w:t>
            </w:r>
            <w:r w:rsidRPr="00975BAD">
              <w:t xml:space="preserve"> </w:t>
            </w:r>
            <w:r w:rsidRPr="00975BAD">
              <w:rPr>
                <w:color w:val="000000"/>
                <w:kern w:val="2"/>
                <w:szCs w:val="24"/>
                <w:shd w:val="clear" w:color="auto" w:fill="FFFFFF"/>
              </w:rPr>
              <w:t>4.4.</w:t>
            </w:r>
            <w:r w:rsidR="00237B88" w:rsidRPr="00975BAD">
              <w:rPr>
                <w:color w:val="000000"/>
                <w:kern w:val="2"/>
                <w:szCs w:val="24"/>
                <w:shd w:val="clear" w:color="auto" w:fill="FFFFFF"/>
              </w:rPr>
              <w:t>4</w:t>
            </w:r>
            <w:r w:rsidRPr="00975BAD">
              <w:rPr>
                <w:color w:val="000000"/>
                <w:kern w:val="2"/>
                <w:szCs w:val="24"/>
                <w:shd w:val="clear" w:color="auto" w:fill="FFFFFF"/>
              </w:rPr>
              <w:t>. punkt</w:t>
            </w:r>
            <w:r w:rsidR="00237B88" w:rsidRPr="00975BAD">
              <w:rPr>
                <w:color w:val="000000"/>
                <w:kern w:val="2"/>
                <w:szCs w:val="24"/>
                <w:shd w:val="clear" w:color="auto" w:fill="FFFFFF"/>
              </w:rPr>
              <w:t>o 4.4.4.3. papunkčiu: siekdamos sunaudoti mažiau gamtos išteklių, Šalys susitaria nerengti ir nenaudoti popierinių dokumentų, mažinti popieriaus sunaudojimą, atsisakyti nebūtino dokumentų kopijavimo</w:t>
            </w:r>
          </w:p>
          <w:p w14:paraId="0E7D8933" w14:textId="5EEFD654" w:rsidR="00237B88" w:rsidRPr="00975BAD" w:rsidRDefault="00237B88" w:rsidP="00237B88">
            <w:pPr>
              <w:jc w:val="both"/>
              <w:rPr>
                <w:color w:val="000000"/>
                <w:kern w:val="2"/>
                <w:szCs w:val="24"/>
                <w:shd w:val="clear" w:color="auto" w:fill="FFFFFF"/>
              </w:rPr>
            </w:pPr>
            <w:r w:rsidRPr="00975BAD">
              <w:rPr>
                <w:color w:val="000000"/>
                <w:kern w:val="2"/>
                <w:szCs w:val="24"/>
                <w:shd w:val="clear" w:color="auto" w:fill="FFFFFF"/>
              </w:rPr>
              <w:t>ir spausdinimo. Su Sutarties vykdymu susiję dokumentai, t. y. pagal Sutartį teikiami užsakymai, susirašinėjimas, sąskaitos faktūros ir pan., pateikiami elektronine forma – tiesiogiai suformuoti elektroninėmis priemonėmis ar skaitmeninės originalo kopijos. Išimtiniais</w:t>
            </w:r>
          </w:p>
          <w:p w14:paraId="01051DAE" w14:textId="77777777" w:rsidR="00237B88" w:rsidRPr="00975BAD" w:rsidRDefault="00237B88" w:rsidP="00237B88">
            <w:pPr>
              <w:jc w:val="both"/>
              <w:rPr>
                <w:color w:val="000000"/>
                <w:kern w:val="2"/>
                <w:szCs w:val="24"/>
                <w:shd w:val="clear" w:color="auto" w:fill="FFFFFF"/>
              </w:rPr>
            </w:pPr>
            <w:r w:rsidRPr="00975BAD">
              <w:rPr>
                <w:color w:val="000000"/>
                <w:kern w:val="2"/>
                <w:szCs w:val="24"/>
                <w:shd w:val="clear" w:color="auto" w:fill="FFFFFF"/>
              </w:rPr>
              <w:t>atvejais su Sutarties vykdymu susiję dokumentai gali būti pateikiami</w:t>
            </w:r>
          </w:p>
          <w:p w14:paraId="7A2BC232" w14:textId="22AA34B3" w:rsidR="00237B88" w:rsidRPr="00975BAD" w:rsidRDefault="00237B88" w:rsidP="00237B88">
            <w:pPr>
              <w:jc w:val="both"/>
              <w:rPr>
                <w:color w:val="000000"/>
                <w:kern w:val="2"/>
                <w:szCs w:val="24"/>
                <w:shd w:val="clear" w:color="auto" w:fill="FFFFFF"/>
              </w:rPr>
            </w:pPr>
            <w:r w:rsidRPr="00975BAD">
              <w:rPr>
                <w:color w:val="000000"/>
                <w:kern w:val="2"/>
                <w:szCs w:val="24"/>
                <w:shd w:val="clear" w:color="auto" w:fill="FFFFFF"/>
              </w:rPr>
              <w:t>popieriniu formatu, jeigu toks formatas privalomas pagal teisės aktus arba</w:t>
            </w:r>
            <w:r w:rsidR="00ED2A4C" w:rsidRPr="00975BAD">
              <w:rPr>
                <w:color w:val="000000"/>
                <w:kern w:val="2"/>
                <w:szCs w:val="24"/>
                <w:shd w:val="clear" w:color="auto" w:fill="FFFFFF"/>
              </w:rPr>
              <w:t xml:space="preserve"> </w:t>
            </w:r>
            <w:r w:rsidRPr="00975BAD">
              <w:rPr>
                <w:color w:val="000000"/>
                <w:kern w:val="2"/>
                <w:szCs w:val="24"/>
                <w:shd w:val="clear" w:color="auto" w:fill="FFFFFF"/>
              </w:rPr>
              <w:t>Pirkėjas nurodo tokį būtinumą – tokiu atveju turi būti naudojamas perdirbtas</w:t>
            </w:r>
            <w:r w:rsidR="00ED2A4C" w:rsidRPr="00975BAD">
              <w:rPr>
                <w:color w:val="000000"/>
                <w:kern w:val="2"/>
                <w:szCs w:val="24"/>
                <w:shd w:val="clear" w:color="auto" w:fill="FFFFFF"/>
              </w:rPr>
              <w:t xml:space="preserve"> </w:t>
            </w:r>
            <w:r w:rsidRPr="00975BAD">
              <w:rPr>
                <w:color w:val="000000"/>
                <w:kern w:val="2"/>
                <w:szCs w:val="24"/>
                <w:shd w:val="clear" w:color="auto" w:fill="FFFFFF"/>
              </w:rPr>
              <w:t>popierius, kuris atitinka minimaliuosius aplinkos apsaugos kriterijus,</w:t>
            </w:r>
            <w:r w:rsidR="00ED2A4C" w:rsidRPr="00975BAD">
              <w:rPr>
                <w:color w:val="000000"/>
                <w:kern w:val="2"/>
                <w:szCs w:val="24"/>
                <w:shd w:val="clear" w:color="auto" w:fill="FFFFFF"/>
              </w:rPr>
              <w:t xml:space="preserve"> </w:t>
            </w:r>
            <w:r w:rsidRPr="00975BAD">
              <w:rPr>
                <w:color w:val="000000"/>
                <w:kern w:val="2"/>
                <w:szCs w:val="24"/>
                <w:shd w:val="clear" w:color="auto" w:fill="FFFFFF"/>
              </w:rPr>
              <w:t>patvirtintus Tvarkos apraše.</w:t>
            </w:r>
          </w:p>
          <w:p w14:paraId="4B6631DF" w14:textId="64AD26E6" w:rsidR="00476D8A" w:rsidRPr="00975BAD" w:rsidRDefault="00237B88" w:rsidP="00ED2A4C">
            <w:pPr>
              <w:jc w:val="both"/>
              <w:rPr>
                <w:kern w:val="2"/>
                <w:szCs w:val="24"/>
                <w:shd w:val="clear" w:color="auto" w:fill="FFFFFF"/>
              </w:rPr>
            </w:pPr>
            <w:r w:rsidRPr="00975BAD">
              <w:rPr>
                <w:color w:val="000000"/>
                <w:kern w:val="2"/>
                <w:szCs w:val="24"/>
                <w:shd w:val="clear" w:color="auto" w:fill="FFFFFF"/>
              </w:rPr>
              <w:t xml:space="preserve">Nustačius, kad </w:t>
            </w:r>
            <w:r w:rsidR="00ED2A4C" w:rsidRPr="00975BAD">
              <w:rPr>
                <w:color w:val="000000"/>
                <w:kern w:val="2"/>
                <w:szCs w:val="24"/>
                <w:shd w:val="clear" w:color="auto" w:fill="FFFFFF"/>
              </w:rPr>
              <w:t>Š</w:t>
            </w:r>
            <w:r w:rsidRPr="00975BAD">
              <w:rPr>
                <w:color w:val="000000"/>
                <w:kern w:val="2"/>
                <w:szCs w:val="24"/>
                <w:shd w:val="clear" w:color="auto" w:fill="FFFFFF"/>
              </w:rPr>
              <w:t>alys</w:t>
            </w:r>
            <w:r w:rsidR="00ED2A4C" w:rsidRPr="00975BAD">
              <w:rPr>
                <w:color w:val="000000"/>
                <w:kern w:val="2"/>
                <w:szCs w:val="24"/>
                <w:shd w:val="clear" w:color="auto" w:fill="FFFFFF"/>
              </w:rPr>
              <w:t xml:space="preserve"> </w:t>
            </w:r>
            <w:r w:rsidRPr="00975BAD">
              <w:rPr>
                <w:color w:val="000000"/>
                <w:kern w:val="2"/>
                <w:szCs w:val="24"/>
                <w:shd w:val="clear" w:color="auto" w:fill="FFFFFF"/>
              </w:rPr>
              <w:t>nesilaiko</w:t>
            </w:r>
            <w:r w:rsidR="00257625">
              <w:rPr>
                <w:color w:val="000000"/>
                <w:kern w:val="2"/>
                <w:szCs w:val="24"/>
                <w:shd w:val="clear" w:color="auto" w:fill="FFFFFF"/>
              </w:rPr>
              <w:t xml:space="preserve"> </w:t>
            </w:r>
            <w:r w:rsidR="00257625" w:rsidRPr="00257625">
              <w:rPr>
                <w:color w:val="000000"/>
                <w:kern w:val="2"/>
                <w:szCs w:val="24"/>
                <w:shd w:val="clear" w:color="auto" w:fill="FFFFFF"/>
              </w:rPr>
              <w:t>šiame papunktyje nustatyto (-ų) kriterijaus (-jų)</w:t>
            </w:r>
            <w:r w:rsidR="005309DE">
              <w:rPr>
                <w:color w:val="000000"/>
                <w:kern w:val="2"/>
                <w:szCs w:val="24"/>
                <w:shd w:val="clear" w:color="auto" w:fill="FFFFFF"/>
              </w:rPr>
              <w:t>,</w:t>
            </w:r>
            <w:r w:rsidR="00257625">
              <w:rPr>
                <w:color w:val="000000"/>
                <w:kern w:val="2"/>
                <w:szCs w:val="24"/>
                <w:shd w:val="clear" w:color="auto" w:fill="FFFFFF"/>
              </w:rPr>
              <w:t xml:space="preserve"> </w:t>
            </w:r>
            <w:r w:rsidRPr="00975BAD">
              <w:rPr>
                <w:color w:val="000000"/>
                <w:kern w:val="2"/>
                <w:szCs w:val="24"/>
                <w:shd w:val="clear" w:color="auto" w:fill="FFFFFF"/>
              </w:rPr>
              <w:t>Tiekėjui/Pirkėjui taikoma Specialiųjų sąlygų 9.5 papunktyje</w:t>
            </w:r>
            <w:r w:rsidR="00ED2A4C" w:rsidRPr="00975BAD">
              <w:rPr>
                <w:color w:val="000000"/>
                <w:kern w:val="2"/>
                <w:szCs w:val="24"/>
                <w:shd w:val="clear" w:color="auto" w:fill="FFFFFF"/>
              </w:rPr>
              <w:t xml:space="preserve"> </w:t>
            </w:r>
            <w:r w:rsidRPr="00975BAD">
              <w:rPr>
                <w:color w:val="000000"/>
                <w:kern w:val="2"/>
                <w:szCs w:val="24"/>
                <w:shd w:val="clear" w:color="auto" w:fill="FFFFFF"/>
              </w:rPr>
              <w:t xml:space="preserve">nurodyto dydžio bauda. </w:t>
            </w:r>
          </w:p>
        </w:tc>
      </w:tr>
      <w:tr w:rsidR="00476D8A" w:rsidRPr="00975BAD" w14:paraId="032072CC" w14:textId="77777777">
        <w:trPr>
          <w:trHeight w:val="300"/>
        </w:trPr>
        <w:tc>
          <w:tcPr>
            <w:tcW w:w="2532" w:type="dxa"/>
          </w:tcPr>
          <w:p w14:paraId="0C0ADA8E" w14:textId="77777777" w:rsidR="00476D8A" w:rsidRPr="00975BAD" w:rsidRDefault="00476D8A" w:rsidP="00476D8A">
            <w:pPr>
              <w:rPr>
                <w:b/>
                <w:bCs/>
                <w:kern w:val="2"/>
                <w:szCs w:val="24"/>
              </w:rPr>
            </w:pPr>
            <w:r w:rsidRPr="00975BAD">
              <w:rPr>
                <w:b/>
                <w:bCs/>
                <w:kern w:val="2"/>
                <w:szCs w:val="24"/>
              </w:rPr>
              <w:t>13.2.  Su perkamomis Prekėmis susiję socialiniai kriterijai</w:t>
            </w:r>
          </w:p>
        </w:tc>
        <w:tc>
          <w:tcPr>
            <w:tcW w:w="7003" w:type="dxa"/>
            <w:gridSpan w:val="4"/>
          </w:tcPr>
          <w:p w14:paraId="25146369" w14:textId="772CAC0F" w:rsidR="00476D8A" w:rsidRPr="00975BAD" w:rsidRDefault="00476D8A" w:rsidP="00476D8A">
            <w:pPr>
              <w:jc w:val="both"/>
              <w:rPr>
                <w:color w:val="000000"/>
                <w:kern w:val="2"/>
                <w:szCs w:val="24"/>
                <w:shd w:val="clear" w:color="auto" w:fill="FFFFFF"/>
              </w:rPr>
            </w:pPr>
            <w:r w:rsidRPr="00975BAD">
              <w:rPr>
                <w:color w:val="000000"/>
                <w:kern w:val="2"/>
                <w:szCs w:val="24"/>
                <w:shd w:val="clear" w:color="auto" w:fill="FFFFFF"/>
              </w:rPr>
              <w:t>Tiekėjas privalo užtikrinti, kad judėjimo negalią turintys socialinių kortelių turėtojai galėtų patekti į visas prekybos vietas, kuriose bus parduodamos Prekės, už jas apmokant naudojantis socialine kortele.</w:t>
            </w:r>
          </w:p>
          <w:p w14:paraId="1E3D7AB4" w14:textId="70861E9C" w:rsidR="00476D8A" w:rsidRPr="00975BAD" w:rsidRDefault="00476D8A" w:rsidP="00476D8A">
            <w:pPr>
              <w:jc w:val="both"/>
              <w:rPr>
                <w:color w:val="000000"/>
                <w:kern w:val="2"/>
                <w:szCs w:val="24"/>
                <w:shd w:val="clear" w:color="auto" w:fill="FFFFFF"/>
              </w:rPr>
            </w:pPr>
            <w:r w:rsidRPr="00975BAD">
              <w:rPr>
                <w:color w:val="000000"/>
                <w:kern w:val="2"/>
                <w:szCs w:val="24"/>
                <w:shd w:val="clear" w:color="auto" w:fill="FFFFFF"/>
              </w:rPr>
              <w:t>Nustačius, kad Tiekėjas šiame punkte nustatyto kriterijaus nesilaiko,</w:t>
            </w:r>
            <w:r w:rsidR="00F7400E" w:rsidRPr="00975BAD">
              <w:rPr>
                <w:color w:val="000000"/>
                <w:kern w:val="2"/>
                <w:szCs w:val="24"/>
                <w:shd w:val="clear" w:color="auto" w:fill="FFFFFF"/>
              </w:rPr>
              <w:t xml:space="preserve"> </w:t>
            </w:r>
            <w:r w:rsidRPr="00975BAD">
              <w:rPr>
                <w:color w:val="000000"/>
                <w:kern w:val="2"/>
                <w:szCs w:val="24"/>
                <w:shd w:val="clear" w:color="auto" w:fill="FFFFFF"/>
              </w:rPr>
              <w:t>Tiekėjui taikoma Specialiųjų sąlygų 9.5 papunktyje nurodyto dydžio bauda.</w:t>
            </w:r>
          </w:p>
          <w:p w14:paraId="7834229A" w14:textId="5FB8580D" w:rsidR="00476D8A" w:rsidRPr="00975BAD" w:rsidRDefault="00476D8A" w:rsidP="00476D8A">
            <w:pPr>
              <w:rPr>
                <w:color w:val="0070C0"/>
                <w:kern w:val="2"/>
                <w:szCs w:val="24"/>
              </w:rPr>
            </w:pPr>
          </w:p>
        </w:tc>
      </w:tr>
      <w:tr w:rsidR="00476D8A" w:rsidRPr="00975BAD" w14:paraId="07F0FFD0" w14:textId="77777777">
        <w:trPr>
          <w:trHeight w:val="300"/>
        </w:trPr>
        <w:tc>
          <w:tcPr>
            <w:tcW w:w="9535" w:type="dxa"/>
            <w:gridSpan w:val="5"/>
          </w:tcPr>
          <w:p w14:paraId="0EE0B189" w14:textId="77777777" w:rsidR="00476D8A" w:rsidRPr="00975BAD" w:rsidRDefault="00476D8A" w:rsidP="00476D8A">
            <w:pPr>
              <w:jc w:val="center"/>
              <w:rPr>
                <w:b/>
                <w:bCs/>
                <w:kern w:val="2"/>
                <w:szCs w:val="24"/>
              </w:rPr>
            </w:pPr>
            <w:r w:rsidRPr="00975BAD">
              <w:rPr>
                <w:b/>
                <w:bCs/>
                <w:kern w:val="2"/>
                <w:szCs w:val="24"/>
              </w:rPr>
              <w:t xml:space="preserve">14. BENDRŲJŲ SĄLYGŲ PAKEITIMAI IR PAPILDYMAI </w:t>
            </w:r>
          </w:p>
          <w:p w14:paraId="5D079BCD" w14:textId="77777777" w:rsidR="00476D8A" w:rsidRPr="00975BAD" w:rsidRDefault="00476D8A" w:rsidP="00476D8A">
            <w:pPr>
              <w:jc w:val="center"/>
              <w:rPr>
                <w:kern w:val="2"/>
                <w:szCs w:val="24"/>
              </w:rPr>
            </w:pPr>
            <w:r w:rsidRPr="00975BAD">
              <w:rPr>
                <w:kern w:val="2"/>
                <w:szCs w:val="24"/>
              </w:rPr>
              <w:t xml:space="preserve">(jeigu būtina dėl konkretaus Sutarties dalyko specifikos) </w:t>
            </w:r>
          </w:p>
        </w:tc>
      </w:tr>
      <w:tr w:rsidR="00476D8A" w:rsidRPr="00975BAD" w14:paraId="35D09A71" w14:textId="77777777">
        <w:trPr>
          <w:trHeight w:val="300"/>
        </w:trPr>
        <w:tc>
          <w:tcPr>
            <w:tcW w:w="2532" w:type="dxa"/>
          </w:tcPr>
          <w:p w14:paraId="20C1F51E" w14:textId="77777777" w:rsidR="00476D8A" w:rsidRPr="00975BAD" w:rsidRDefault="00476D8A" w:rsidP="00476D8A">
            <w:pPr>
              <w:rPr>
                <w:b/>
                <w:bCs/>
                <w:kern w:val="2"/>
                <w:szCs w:val="24"/>
              </w:rPr>
            </w:pPr>
            <w:r w:rsidRPr="00975BAD">
              <w:rPr>
                <w:b/>
                <w:bCs/>
                <w:kern w:val="2"/>
                <w:szCs w:val="24"/>
              </w:rPr>
              <w:lastRenderedPageBreak/>
              <w:t>14.5.</w:t>
            </w:r>
          </w:p>
        </w:tc>
        <w:tc>
          <w:tcPr>
            <w:tcW w:w="7003" w:type="dxa"/>
            <w:gridSpan w:val="4"/>
          </w:tcPr>
          <w:p w14:paraId="4BE5468E" w14:textId="77777777" w:rsidR="00476D8A" w:rsidRPr="00975BAD" w:rsidRDefault="00476D8A" w:rsidP="00476D8A">
            <w:pPr>
              <w:rPr>
                <w:kern w:val="2"/>
                <w:szCs w:val="24"/>
              </w:rPr>
            </w:pPr>
            <w:r w:rsidRPr="00975BAD">
              <w:rPr>
                <w:kern w:val="2"/>
                <w:szCs w:val="24"/>
              </w:rPr>
              <w:t>Sutarties Bendrosiose sąlygose nurodytos alternatyvios nuostatos (su prierašu „jei taikoma“ ir pan.) taikomos tik tokiu atveju, jeigu jos konkrečiai aprašomos Sutarties Specialiosiose sąlygose.</w:t>
            </w:r>
          </w:p>
        </w:tc>
      </w:tr>
      <w:tr w:rsidR="00476D8A" w:rsidRPr="00975BAD" w14:paraId="063A7063" w14:textId="77777777">
        <w:trPr>
          <w:trHeight w:val="300"/>
        </w:trPr>
        <w:tc>
          <w:tcPr>
            <w:tcW w:w="9535" w:type="dxa"/>
            <w:gridSpan w:val="5"/>
          </w:tcPr>
          <w:p w14:paraId="1EC1A743" w14:textId="77777777" w:rsidR="00476D8A" w:rsidRPr="00975BAD" w:rsidRDefault="00476D8A" w:rsidP="00476D8A">
            <w:pPr>
              <w:jc w:val="center"/>
              <w:rPr>
                <w:b/>
                <w:bCs/>
                <w:kern w:val="2"/>
                <w:szCs w:val="24"/>
              </w:rPr>
            </w:pPr>
            <w:r w:rsidRPr="00975BAD">
              <w:rPr>
                <w:b/>
                <w:bCs/>
                <w:kern w:val="2"/>
                <w:szCs w:val="24"/>
              </w:rPr>
              <w:t>15. SUTARTIES PRIEDAI</w:t>
            </w:r>
          </w:p>
        </w:tc>
      </w:tr>
      <w:tr w:rsidR="00476D8A" w:rsidRPr="00975BAD" w14:paraId="1493342A" w14:textId="77777777">
        <w:trPr>
          <w:trHeight w:val="300"/>
        </w:trPr>
        <w:tc>
          <w:tcPr>
            <w:tcW w:w="2532" w:type="dxa"/>
          </w:tcPr>
          <w:p w14:paraId="0AF63E8A" w14:textId="77777777" w:rsidR="00476D8A" w:rsidRPr="00975BAD" w:rsidRDefault="00476D8A" w:rsidP="00476D8A">
            <w:pPr>
              <w:jc w:val="center"/>
              <w:rPr>
                <w:b/>
                <w:bCs/>
                <w:kern w:val="2"/>
                <w:szCs w:val="24"/>
              </w:rPr>
            </w:pPr>
            <w:r w:rsidRPr="00975BAD">
              <w:rPr>
                <w:b/>
                <w:bCs/>
                <w:kern w:val="2"/>
                <w:szCs w:val="24"/>
              </w:rPr>
              <w:t>15.1. Priedas Nr. 1</w:t>
            </w:r>
          </w:p>
        </w:tc>
        <w:tc>
          <w:tcPr>
            <w:tcW w:w="7003" w:type="dxa"/>
            <w:gridSpan w:val="4"/>
          </w:tcPr>
          <w:p w14:paraId="23C9ECEE" w14:textId="1D93DEBE" w:rsidR="00476D8A" w:rsidRPr="00975BAD" w:rsidRDefault="00476D8A" w:rsidP="00476D8A">
            <w:pPr>
              <w:jc w:val="center"/>
              <w:rPr>
                <w:b/>
                <w:bCs/>
                <w:kern w:val="2"/>
                <w:szCs w:val="24"/>
              </w:rPr>
            </w:pPr>
            <w:r w:rsidRPr="00975BAD">
              <w:rPr>
                <w:b/>
                <w:bCs/>
                <w:kern w:val="2"/>
                <w:szCs w:val="24"/>
              </w:rPr>
              <w:t>Techninė specifikacija</w:t>
            </w:r>
          </w:p>
        </w:tc>
      </w:tr>
      <w:tr w:rsidR="00476D8A" w:rsidRPr="00975BAD" w14:paraId="4C75E455" w14:textId="77777777">
        <w:trPr>
          <w:trHeight w:val="300"/>
        </w:trPr>
        <w:tc>
          <w:tcPr>
            <w:tcW w:w="2532" w:type="dxa"/>
          </w:tcPr>
          <w:p w14:paraId="6E44F098" w14:textId="77777777" w:rsidR="00476D8A" w:rsidRPr="00975BAD" w:rsidRDefault="00476D8A" w:rsidP="00476D8A">
            <w:pPr>
              <w:jc w:val="center"/>
              <w:rPr>
                <w:b/>
                <w:bCs/>
                <w:kern w:val="2"/>
                <w:szCs w:val="24"/>
              </w:rPr>
            </w:pPr>
            <w:r w:rsidRPr="00975BAD">
              <w:rPr>
                <w:b/>
                <w:bCs/>
                <w:kern w:val="2"/>
                <w:szCs w:val="24"/>
              </w:rPr>
              <w:t>15.2. Priedas Nr. 2</w:t>
            </w:r>
          </w:p>
        </w:tc>
        <w:tc>
          <w:tcPr>
            <w:tcW w:w="7003" w:type="dxa"/>
            <w:gridSpan w:val="4"/>
          </w:tcPr>
          <w:p w14:paraId="65CEE00B" w14:textId="257B98C7" w:rsidR="00476D8A" w:rsidRPr="00975BAD" w:rsidRDefault="00476D8A" w:rsidP="00476D8A">
            <w:pPr>
              <w:jc w:val="center"/>
              <w:rPr>
                <w:b/>
                <w:bCs/>
                <w:kern w:val="2"/>
                <w:szCs w:val="24"/>
              </w:rPr>
            </w:pPr>
            <w:r w:rsidRPr="00975BAD">
              <w:rPr>
                <w:b/>
                <w:bCs/>
                <w:kern w:val="2"/>
                <w:szCs w:val="24"/>
              </w:rPr>
              <w:t>Pasiūlymas</w:t>
            </w:r>
          </w:p>
        </w:tc>
      </w:tr>
      <w:tr w:rsidR="00476D8A" w:rsidRPr="00975BAD" w14:paraId="369E96F2" w14:textId="77777777">
        <w:trPr>
          <w:trHeight w:val="300"/>
        </w:trPr>
        <w:tc>
          <w:tcPr>
            <w:tcW w:w="2532" w:type="dxa"/>
          </w:tcPr>
          <w:p w14:paraId="61C55EA7" w14:textId="77777777" w:rsidR="00476D8A" w:rsidRPr="00975BAD" w:rsidRDefault="00476D8A" w:rsidP="00476D8A">
            <w:pPr>
              <w:jc w:val="center"/>
              <w:rPr>
                <w:b/>
                <w:bCs/>
                <w:kern w:val="2"/>
                <w:szCs w:val="24"/>
              </w:rPr>
            </w:pPr>
            <w:r w:rsidRPr="00975BAD">
              <w:rPr>
                <w:b/>
                <w:bCs/>
                <w:kern w:val="2"/>
                <w:szCs w:val="24"/>
              </w:rPr>
              <w:t>15.3. Priedas Nr. 3</w:t>
            </w:r>
          </w:p>
        </w:tc>
        <w:tc>
          <w:tcPr>
            <w:tcW w:w="7003" w:type="dxa"/>
            <w:gridSpan w:val="4"/>
          </w:tcPr>
          <w:p w14:paraId="6BCD1B56" w14:textId="5968B1EE" w:rsidR="00476D8A" w:rsidRPr="00975BAD" w:rsidRDefault="00975BAD" w:rsidP="00476D8A">
            <w:pPr>
              <w:jc w:val="center"/>
              <w:rPr>
                <w:b/>
                <w:bCs/>
                <w:kern w:val="2"/>
                <w:szCs w:val="24"/>
              </w:rPr>
            </w:pPr>
            <w:r w:rsidRPr="00975BAD">
              <w:rPr>
                <w:b/>
                <w:bCs/>
                <w:kern w:val="2"/>
                <w:szCs w:val="24"/>
              </w:rPr>
              <w:t>Susitarimas dėl asmens duomenų</w:t>
            </w:r>
          </w:p>
        </w:tc>
      </w:tr>
      <w:tr w:rsidR="00476D8A" w:rsidRPr="00975BAD" w14:paraId="143ECD90" w14:textId="77777777">
        <w:trPr>
          <w:trHeight w:val="300"/>
        </w:trPr>
        <w:tc>
          <w:tcPr>
            <w:tcW w:w="2532" w:type="dxa"/>
          </w:tcPr>
          <w:p w14:paraId="7D11A08C" w14:textId="77777777" w:rsidR="00476D8A" w:rsidRPr="00975BAD" w:rsidRDefault="00476D8A" w:rsidP="00476D8A">
            <w:pPr>
              <w:jc w:val="center"/>
              <w:rPr>
                <w:b/>
                <w:bCs/>
                <w:kern w:val="2"/>
                <w:szCs w:val="24"/>
              </w:rPr>
            </w:pPr>
            <w:r w:rsidRPr="00975BAD">
              <w:rPr>
                <w:b/>
                <w:bCs/>
                <w:kern w:val="2"/>
                <w:szCs w:val="24"/>
              </w:rPr>
              <w:t>15.4. Priedas Nr. 4</w:t>
            </w:r>
          </w:p>
        </w:tc>
        <w:tc>
          <w:tcPr>
            <w:tcW w:w="7003" w:type="dxa"/>
            <w:gridSpan w:val="4"/>
          </w:tcPr>
          <w:p w14:paraId="28490483" w14:textId="77777777" w:rsidR="00476D8A" w:rsidRPr="00975BAD" w:rsidRDefault="00476D8A" w:rsidP="00476D8A">
            <w:pPr>
              <w:jc w:val="center"/>
              <w:rPr>
                <w:b/>
                <w:bCs/>
                <w:kern w:val="2"/>
                <w:szCs w:val="24"/>
              </w:rPr>
            </w:pPr>
          </w:p>
        </w:tc>
      </w:tr>
      <w:tr w:rsidR="00476D8A" w:rsidRPr="00975BAD" w14:paraId="13623D1A" w14:textId="77777777">
        <w:trPr>
          <w:trHeight w:val="300"/>
        </w:trPr>
        <w:tc>
          <w:tcPr>
            <w:tcW w:w="2532" w:type="dxa"/>
          </w:tcPr>
          <w:p w14:paraId="4860DB16" w14:textId="77777777" w:rsidR="00476D8A" w:rsidRPr="00975BAD" w:rsidRDefault="00476D8A" w:rsidP="00476D8A">
            <w:pPr>
              <w:jc w:val="center"/>
              <w:rPr>
                <w:b/>
                <w:bCs/>
                <w:kern w:val="2"/>
                <w:szCs w:val="24"/>
              </w:rPr>
            </w:pPr>
            <w:r w:rsidRPr="00975BAD">
              <w:rPr>
                <w:b/>
                <w:bCs/>
                <w:kern w:val="2"/>
                <w:szCs w:val="24"/>
              </w:rPr>
              <w:t>15.5. Priedas Nr. 5</w:t>
            </w:r>
          </w:p>
        </w:tc>
        <w:tc>
          <w:tcPr>
            <w:tcW w:w="7003" w:type="dxa"/>
            <w:gridSpan w:val="4"/>
          </w:tcPr>
          <w:p w14:paraId="46C1C9A9" w14:textId="77777777" w:rsidR="00476D8A" w:rsidRPr="00975BAD" w:rsidRDefault="00476D8A" w:rsidP="00476D8A">
            <w:pPr>
              <w:jc w:val="center"/>
              <w:rPr>
                <w:b/>
                <w:bCs/>
                <w:kern w:val="2"/>
                <w:szCs w:val="24"/>
              </w:rPr>
            </w:pPr>
          </w:p>
        </w:tc>
      </w:tr>
      <w:tr w:rsidR="00476D8A" w:rsidRPr="00975BAD" w14:paraId="29AA4422" w14:textId="77777777">
        <w:tc>
          <w:tcPr>
            <w:tcW w:w="9535" w:type="dxa"/>
            <w:gridSpan w:val="5"/>
          </w:tcPr>
          <w:p w14:paraId="3ACEC6B8" w14:textId="77777777" w:rsidR="00476D8A" w:rsidRPr="00975BAD" w:rsidRDefault="00476D8A" w:rsidP="00476D8A">
            <w:pPr>
              <w:jc w:val="center"/>
              <w:rPr>
                <w:b/>
                <w:bCs/>
                <w:kern w:val="2"/>
                <w:szCs w:val="24"/>
              </w:rPr>
            </w:pPr>
            <w:r w:rsidRPr="00975BAD">
              <w:rPr>
                <w:b/>
                <w:bCs/>
                <w:kern w:val="2"/>
                <w:szCs w:val="24"/>
              </w:rPr>
              <w:t>16. ŠALIŲ ATSTOVŲ PARAŠAI</w:t>
            </w:r>
          </w:p>
        </w:tc>
      </w:tr>
      <w:tr w:rsidR="00476D8A" w:rsidRPr="00975BAD"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476D8A" w:rsidRPr="00975BAD" w:rsidRDefault="00476D8A" w:rsidP="00476D8A">
            <w:pPr>
              <w:jc w:val="center"/>
              <w:rPr>
                <w:b/>
                <w:bCs/>
                <w:kern w:val="2"/>
                <w:szCs w:val="24"/>
              </w:rPr>
            </w:pPr>
            <w:r w:rsidRPr="00975BAD">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476D8A" w:rsidRPr="00975BAD" w:rsidRDefault="00476D8A" w:rsidP="00476D8A">
            <w:pPr>
              <w:jc w:val="center"/>
              <w:rPr>
                <w:b/>
                <w:bCs/>
                <w:kern w:val="2"/>
                <w:szCs w:val="24"/>
              </w:rPr>
            </w:pPr>
            <w:r w:rsidRPr="00975BAD">
              <w:rPr>
                <w:b/>
                <w:bCs/>
                <w:kern w:val="2"/>
                <w:szCs w:val="24"/>
              </w:rPr>
              <w:t>TIEKĖJAS</w:t>
            </w:r>
          </w:p>
        </w:tc>
      </w:tr>
      <w:tr w:rsidR="00476D8A" w:rsidRPr="00975BAD"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476D8A" w:rsidRPr="00975BAD" w:rsidRDefault="00476D8A" w:rsidP="00476D8A">
            <w:pPr>
              <w:jc w:val="center"/>
              <w:rPr>
                <w:color w:val="4472C4"/>
                <w:kern w:val="2"/>
                <w:szCs w:val="24"/>
              </w:rPr>
            </w:pPr>
            <w:r w:rsidRPr="00975BAD">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476D8A" w:rsidRPr="00975BAD" w:rsidRDefault="00476D8A" w:rsidP="00476D8A">
            <w:pPr>
              <w:jc w:val="center"/>
              <w:rPr>
                <w:b/>
                <w:bCs/>
                <w:kern w:val="2"/>
                <w:szCs w:val="24"/>
              </w:rPr>
            </w:pPr>
            <w:r w:rsidRPr="00975BAD">
              <w:rPr>
                <w:color w:val="4472C4"/>
                <w:kern w:val="2"/>
                <w:szCs w:val="24"/>
              </w:rPr>
              <w:t>(nurodomos atstovo pareigos, vardas, pavardė)</w:t>
            </w:r>
          </w:p>
        </w:tc>
      </w:tr>
      <w:tr w:rsidR="00476D8A" w:rsidRPr="00975BAD"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476D8A" w:rsidRPr="00975BAD" w:rsidRDefault="00476D8A" w:rsidP="00476D8A">
            <w:pPr>
              <w:jc w:val="center"/>
              <w:rPr>
                <w:b/>
                <w:bCs/>
                <w:color w:val="4472C4"/>
                <w:kern w:val="2"/>
                <w:szCs w:val="24"/>
              </w:rPr>
            </w:pPr>
          </w:p>
          <w:p w14:paraId="5F978D19" w14:textId="77777777" w:rsidR="00476D8A" w:rsidRPr="00975BAD" w:rsidRDefault="00476D8A" w:rsidP="00476D8A">
            <w:pPr>
              <w:jc w:val="center"/>
              <w:rPr>
                <w:b/>
                <w:bCs/>
                <w:color w:val="4472C4"/>
                <w:kern w:val="2"/>
                <w:szCs w:val="24"/>
              </w:rPr>
            </w:pPr>
            <w:r w:rsidRPr="00975BAD">
              <w:rPr>
                <w:b/>
                <w:bCs/>
                <w:color w:val="4472C4"/>
                <w:kern w:val="2"/>
                <w:szCs w:val="24"/>
              </w:rPr>
              <w:t>(parašas)</w:t>
            </w:r>
          </w:p>
          <w:p w14:paraId="540CDEA8" w14:textId="77777777" w:rsidR="00476D8A" w:rsidRPr="00975BAD" w:rsidRDefault="00476D8A" w:rsidP="00476D8A">
            <w:pPr>
              <w:jc w:val="center"/>
              <w:rPr>
                <w:b/>
                <w:bCs/>
                <w:color w:val="4472C4"/>
                <w:kern w:val="2"/>
                <w:szCs w:val="24"/>
              </w:rPr>
            </w:pPr>
          </w:p>
          <w:p w14:paraId="0CC6C66D" w14:textId="77777777" w:rsidR="00476D8A" w:rsidRPr="00975BAD" w:rsidRDefault="00476D8A" w:rsidP="00476D8A">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476D8A" w:rsidRPr="00975BAD" w:rsidRDefault="00476D8A" w:rsidP="00476D8A">
            <w:pPr>
              <w:jc w:val="center"/>
              <w:rPr>
                <w:b/>
                <w:bCs/>
                <w:color w:val="4472C4"/>
                <w:kern w:val="2"/>
                <w:szCs w:val="24"/>
              </w:rPr>
            </w:pPr>
          </w:p>
          <w:p w14:paraId="449EF7AE" w14:textId="77777777" w:rsidR="00476D8A" w:rsidRPr="00975BAD" w:rsidRDefault="00476D8A" w:rsidP="00476D8A">
            <w:pPr>
              <w:jc w:val="center"/>
              <w:rPr>
                <w:b/>
                <w:bCs/>
                <w:color w:val="4472C4"/>
                <w:kern w:val="2"/>
                <w:szCs w:val="24"/>
              </w:rPr>
            </w:pPr>
            <w:r w:rsidRPr="00975BAD">
              <w:rPr>
                <w:b/>
                <w:bCs/>
                <w:color w:val="4472C4"/>
                <w:kern w:val="2"/>
                <w:szCs w:val="24"/>
              </w:rPr>
              <w:t>(parašas)</w:t>
            </w:r>
          </w:p>
        </w:tc>
      </w:tr>
    </w:tbl>
    <w:p w14:paraId="45B40A95" w14:textId="77777777" w:rsidR="00B767F3" w:rsidRPr="00975BAD"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Pr="00975BAD" w:rsidRDefault="00DD7479">
      <w:pPr>
        <w:jc w:val="center"/>
        <w:rPr>
          <w:szCs w:val="24"/>
        </w:rPr>
      </w:pPr>
      <w:r w:rsidRPr="00975BAD">
        <w:rPr>
          <w:color w:val="000000"/>
          <w:szCs w:val="24"/>
        </w:rPr>
        <w:t>_______________</w:t>
      </w:r>
    </w:p>
    <w:p w14:paraId="57F6837A" w14:textId="77777777" w:rsidR="00B767F3" w:rsidRPr="00975BAD" w:rsidRDefault="00B767F3"/>
    <w:p w14:paraId="21EC322F" w14:textId="77777777" w:rsidR="00975BAD" w:rsidRPr="00975BAD" w:rsidRDefault="00975BAD"/>
    <w:p w14:paraId="30975E21" w14:textId="77777777" w:rsidR="00975BAD" w:rsidRPr="00975BAD" w:rsidRDefault="00975BAD"/>
    <w:p w14:paraId="1C26F928" w14:textId="77777777" w:rsidR="00975BAD" w:rsidRPr="00975BAD" w:rsidRDefault="00975BAD"/>
    <w:p w14:paraId="63699314" w14:textId="77777777" w:rsidR="00975BAD" w:rsidRPr="00975BAD" w:rsidRDefault="00975BAD"/>
    <w:p w14:paraId="7B7623CC" w14:textId="77777777" w:rsidR="00975BAD" w:rsidRPr="00975BAD" w:rsidRDefault="00975BAD"/>
    <w:p w14:paraId="36A44EA3" w14:textId="77777777" w:rsidR="00975BAD" w:rsidRPr="00975BAD" w:rsidRDefault="00975BAD"/>
    <w:p w14:paraId="6602FC08" w14:textId="77777777" w:rsidR="00975BAD" w:rsidRPr="00975BAD" w:rsidRDefault="00975BAD"/>
    <w:p w14:paraId="5A662FE5" w14:textId="77777777" w:rsidR="00975BAD" w:rsidRPr="00975BAD" w:rsidRDefault="00975BAD"/>
    <w:p w14:paraId="7A6BE8F3" w14:textId="77777777" w:rsidR="00975BAD" w:rsidRPr="00975BAD" w:rsidRDefault="00975BAD"/>
    <w:p w14:paraId="3326268D" w14:textId="77777777" w:rsidR="00975BAD" w:rsidRPr="00975BAD" w:rsidRDefault="00975BAD"/>
    <w:p w14:paraId="2E5D9FFA" w14:textId="77777777" w:rsidR="00975BAD" w:rsidRPr="00975BAD" w:rsidRDefault="00975BAD"/>
    <w:p w14:paraId="1A8E3371" w14:textId="77777777" w:rsidR="00975BAD" w:rsidRPr="00975BAD" w:rsidRDefault="00975BAD"/>
    <w:p w14:paraId="3DE1CA58" w14:textId="77777777" w:rsidR="00975BAD" w:rsidRPr="00975BAD" w:rsidRDefault="00975BAD"/>
    <w:p w14:paraId="4E9A5ECB" w14:textId="77777777" w:rsidR="00975BAD" w:rsidRDefault="00975BAD"/>
    <w:p w14:paraId="221C9E64" w14:textId="77777777" w:rsidR="00EC11D6" w:rsidRDefault="00EC11D6"/>
    <w:p w14:paraId="60711689" w14:textId="77777777" w:rsidR="00EC11D6" w:rsidRDefault="00EC11D6"/>
    <w:p w14:paraId="0AB87517" w14:textId="77777777" w:rsidR="00EC11D6" w:rsidRDefault="00EC11D6"/>
    <w:p w14:paraId="726AFB04" w14:textId="77777777" w:rsidR="00D650C1" w:rsidRDefault="00D650C1"/>
    <w:p w14:paraId="07A52307" w14:textId="77777777" w:rsidR="00D650C1" w:rsidRDefault="00D650C1"/>
    <w:p w14:paraId="04FFCA7B" w14:textId="77777777" w:rsidR="00D650C1" w:rsidRDefault="00D650C1"/>
    <w:p w14:paraId="0DE1DC07" w14:textId="77777777" w:rsidR="00D650C1" w:rsidRDefault="00D650C1"/>
    <w:p w14:paraId="461F8D07" w14:textId="77777777" w:rsidR="00D650C1" w:rsidRDefault="00D650C1"/>
    <w:p w14:paraId="0C502298" w14:textId="77777777" w:rsidR="00D650C1" w:rsidRDefault="00D650C1"/>
    <w:p w14:paraId="386F9A0E" w14:textId="77777777" w:rsidR="00EC11D6" w:rsidRDefault="00EC11D6"/>
    <w:p w14:paraId="3EB18E3D" w14:textId="77777777" w:rsidR="00EC11D6" w:rsidRDefault="00EC11D6"/>
    <w:p w14:paraId="410D60EB" w14:textId="77777777" w:rsidR="005309DE" w:rsidRPr="00975BAD" w:rsidRDefault="005309DE"/>
    <w:p w14:paraId="390070A7" w14:textId="77777777" w:rsidR="00975BAD" w:rsidRPr="00975BAD" w:rsidRDefault="00975BAD"/>
    <w:p w14:paraId="3AF9BF19" w14:textId="77777777" w:rsidR="00975BAD" w:rsidRPr="00975BAD" w:rsidRDefault="00975BAD"/>
    <w:p w14:paraId="16D04AB2" w14:textId="77777777" w:rsidR="00975BAD" w:rsidRPr="00975BAD" w:rsidRDefault="00975BAD"/>
    <w:p w14:paraId="37E8C3F3" w14:textId="20866ECB" w:rsidR="00975BAD" w:rsidRPr="00975BAD" w:rsidRDefault="00975BAD" w:rsidP="00975BAD">
      <w:pPr>
        <w:jc w:val="right"/>
      </w:pPr>
      <w:r w:rsidRPr="00975BAD">
        <w:lastRenderedPageBreak/>
        <w:t>Priedas Nr. 3</w:t>
      </w:r>
    </w:p>
    <w:p w14:paraId="3CC56A3D" w14:textId="2D340FF7" w:rsidR="00975BAD" w:rsidRPr="00975BAD" w:rsidRDefault="00975BAD" w:rsidP="00975BAD">
      <w:pPr>
        <w:jc w:val="center"/>
      </w:pPr>
    </w:p>
    <w:p w14:paraId="412321BB" w14:textId="77777777" w:rsidR="00975BAD" w:rsidRPr="00975BAD" w:rsidRDefault="00975BAD" w:rsidP="00975BAD">
      <w:pPr>
        <w:jc w:val="center"/>
      </w:pPr>
      <w:r w:rsidRPr="00975BAD">
        <w:rPr>
          <w:b/>
          <w:szCs w:val="24"/>
        </w:rPr>
        <w:t>SUSITARIMAS DĖL ASMENS DUOMENŲ TVARKYMO</w:t>
      </w:r>
    </w:p>
    <w:p w14:paraId="7BD1CEFC" w14:textId="77777777" w:rsidR="00975BAD" w:rsidRPr="00975BAD" w:rsidRDefault="00975BAD" w:rsidP="00975BAD">
      <w:pPr>
        <w:jc w:val="center"/>
        <w:rPr>
          <w:b/>
          <w:szCs w:val="24"/>
        </w:rPr>
      </w:pPr>
    </w:p>
    <w:p w14:paraId="3AFE8166" w14:textId="77777777" w:rsidR="00975BAD" w:rsidRPr="00975BAD" w:rsidRDefault="00975BAD" w:rsidP="00975BAD">
      <w:pPr>
        <w:jc w:val="center"/>
      </w:pPr>
      <w:r w:rsidRPr="00975BAD">
        <w:rPr>
          <w:szCs w:val="24"/>
        </w:rPr>
        <w:t>2023</w:t>
      </w:r>
      <w:r w:rsidRPr="00975BAD">
        <w:rPr>
          <w:szCs w:val="24"/>
          <w:u w:val="single"/>
        </w:rPr>
        <w:t xml:space="preserve"> </w:t>
      </w:r>
      <w:r w:rsidRPr="00975BAD">
        <w:rPr>
          <w:szCs w:val="24"/>
        </w:rPr>
        <w:t xml:space="preserve"> m. ____________ Nr. _____</w:t>
      </w:r>
    </w:p>
    <w:p w14:paraId="50B6F69A" w14:textId="77777777" w:rsidR="00975BAD" w:rsidRPr="00975BAD" w:rsidRDefault="00975BAD" w:rsidP="00975BAD">
      <w:pPr>
        <w:jc w:val="center"/>
      </w:pPr>
      <w:r w:rsidRPr="00975BAD">
        <w:rPr>
          <w:szCs w:val="24"/>
        </w:rPr>
        <w:t>Jonava</w:t>
      </w:r>
    </w:p>
    <w:p w14:paraId="161F55E7" w14:textId="77777777" w:rsidR="00975BAD" w:rsidRPr="00975BAD" w:rsidRDefault="00975BAD" w:rsidP="00975BAD">
      <w:pPr>
        <w:jc w:val="center"/>
        <w:rPr>
          <w:szCs w:val="24"/>
        </w:rPr>
      </w:pPr>
    </w:p>
    <w:p w14:paraId="4B2F3E3B" w14:textId="77777777" w:rsidR="00975BAD" w:rsidRPr="00975BAD" w:rsidRDefault="00975BAD" w:rsidP="00975BAD">
      <w:pPr>
        <w:jc w:val="center"/>
        <w:rPr>
          <w:b/>
          <w:szCs w:val="24"/>
        </w:rPr>
      </w:pPr>
    </w:p>
    <w:p w14:paraId="6E7349ED" w14:textId="1E3ACB3B" w:rsidR="00975BAD" w:rsidRPr="00975BAD" w:rsidRDefault="00975BAD" w:rsidP="00975BAD">
      <w:pPr>
        <w:tabs>
          <w:tab w:val="right" w:leader="underscore" w:pos="9071"/>
        </w:tabs>
        <w:jc w:val="both"/>
        <w:rPr>
          <w:szCs w:val="24"/>
        </w:rPr>
      </w:pPr>
      <w:r w:rsidRPr="00975BAD">
        <w:rPr>
          <w:b/>
          <w:szCs w:val="24"/>
        </w:rPr>
        <w:t>Jonavos rajono savivaldybės administracija</w:t>
      </w:r>
      <w:r w:rsidRPr="00975BAD">
        <w:rPr>
          <w:szCs w:val="24"/>
        </w:rPr>
        <w:t>, toliau vadinama „</w:t>
      </w:r>
      <w:r w:rsidRPr="00975BAD">
        <w:rPr>
          <w:b/>
          <w:szCs w:val="24"/>
        </w:rPr>
        <w:t>Duomenų valdytoju“</w:t>
      </w:r>
      <w:r w:rsidRPr="00975BAD">
        <w:rPr>
          <w:bCs/>
          <w:szCs w:val="24"/>
        </w:rPr>
        <w:t xml:space="preserve">, </w:t>
      </w:r>
      <w:r w:rsidRPr="00975BAD">
        <w:rPr>
          <w:szCs w:val="24"/>
        </w:rPr>
        <w:t xml:space="preserve">juridinio asmens kodas </w:t>
      </w:r>
      <w:r w:rsidRPr="00975BAD">
        <w:rPr>
          <w:bCs/>
          <w:szCs w:val="24"/>
        </w:rPr>
        <w:t xml:space="preserve">188769070, </w:t>
      </w:r>
      <w:r w:rsidRPr="00975BAD">
        <w:rPr>
          <w:szCs w:val="24"/>
        </w:rPr>
        <w:t xml:space="preserve">buveinės adresas Žeimių g. 13, Jonava LT-55158, atstovaujama </w:t>
      </w:r>
      <w:r w:rsidR="000201D3">
        <w:rPr>
          <w:szCs w:val="24"/>
        </w:rPr>
        <w:t>administracijos direktoriaus Valdo Majausko</w:t>
      </w:r>
      <w:r w:rsidRPr="00975BAD">
        <w:rPr>
          <w:szCs w:val="24"/>
        </w:rPr>
        <w:t>, veikiančio pagal Jonavos rajono savivaldybės administracijos nuostatus,</w:t>
      </w:r>
    </w:p>
    <w:p w14:paraId="57E809E6" w14:textId="77777777" w:rsidR="00975BAD" w:rsidRPr="00975BAD" w:rsidRDefault="00975BAD" w:rsidP="00975BAD">
      <w:pPr>
        <w:tabs>
          <w:tab w:val="right" w:leader="underscore" w:pos="9071"/>
        </w:tabs>
        <w:spacing w:line="360" w:lineRule="auto"/>
        <w:rPr>
          <w:sz w:val="22"/>
          <w:szCs w:val="24"/>
          <w:lang w:eastAsia="lt-LT"/>
        </w:rPr>
      </w:pPr>
      <w:r w:rsidRPr="00975BAD">
        <w:rPr>
          <w:szCs w:val="24"/>
        </w:rPr>
        <w:t xml:space="preserve">ir </w:t>
      </w:r>
      <w:r w:rsidRPr="00975BAD">
        <w:rPr>
          <w:sz w:val="22"/>
          <w:szCs w:val="24"/>
          <w:lang w:eastAsia="lt-LT"/>
        </w:rPr>
        <w:t xml:space="preserve">_____________________________________________________________________________________, </w:t>
      </w:r>
    </w:p>
    <w:p w14:paraId="7BD09FAE" w14:textId="77777777" w:rsidR="00975BAD" w:rsidRPr="00975BAD" w:rsidRDefault="00975BAD" w:rsidP="00975BAD">
      <w:pPr>
        <w:tabs>
          <w:tab w:val="right" w:leader="underscore" w:pos="9071"/>
        </w:tabs>
        <w:jc w:val="both"/>
        <w:rPr>
          <w:sz w:val="22"/>
          <w:szCs w:val="24"/>
          <w:lang w:eastAsia="lt-LT"/>
        </w:rPr>
      </w:pPr>
      <w:r w:rsidRPr="00975BAD">
        <w:rPr>
          <w:sz w:val="20"/>
          <w:lang w:eastAsia="lt-LT"/>
        </w:rPr>
        <w:t>(duomenų tvarkytojo pavadinimas, kodas, buveinės adresas, telefono ryšio numeris ir elektroninio pašto adresas; jeigu duomenų tvarkytojas fizinis asmuo – vardas ir pavardė, individualios veiklos pažymėjimo arba verslo liudijimo numeris, gyvenamosios vietos adresas, telefono ryšio numeris ir elektroninio pašto adresas)</w:t>
      </w:r>
    </w:p>
    <w:p w14:paraId="0D8AE255" w14:textId="77777777" w:rsidR="00975BAD" w:rsidRPr="00975BAD" w:rsidRDefault="00975BAD" w:rsidP="00975BAD">
      <w:pPr>
        <w:tabs>
          <w:tab w:val="right" w:leader="underscore" w:pos="9071"/>
        </w:tabs>
        <w:jc w:val="both"/>
        <w:rPr>
          <w:szCs w:val="24"/>
          <w:lang w:eastAsia="lt-LT"/>
        </w:rPr>
      </w:pPr>
    </w:p>
    <w:p w14:paraId="24197DC5" w14:textId="77777777" w:rsidR="00975BAD" w:rsidRPr="00975BAD" w:rsidRDefault="00975BAD" w:rsidP="00975BAD">
      <w:pPr>
        <w:tabs>
          <w:tab w:val="right" w:leader="underscore" w:pos="9071"/>
        </w:tabs>
        <w:jc w:val="both"/>
        <w:rPr>
          <w:color w:val="FF0000"/>
          <w:sz w:val="22"/>
          <w:szCs w:val="24"/>
          <w:lang w:eastAsia="lt-LT"/>
        </w:rPr>
      </w:pPr>
      <w:r w:rsidRPr="00975BAD">
        <w:rPr>
          <w:color w:val="FF0000"/>
          <w:szCs w:val="24"/>
        </w:rPr>
        <w:t>toliau vadinama „</w:t>
      </w:r>
      <w:r w:rsidRPr="00975BAD">
        <w:rPr>
          <w:b/>
          <w:color w:val="FF0000"/>
          <w:szCs w:val="24"/>
        </w:rPr>
        <w:t xml:space="preserve">Duomenų valdytoju“, </w:t>
      </w:r>
      <w:r w:rsidRPr="00975BAD">
        <w:rPr>
          <w:color w:val="FF0000"/>
          <w:szCs w:val="24"/>
          <w:lang w:eastAsia="lt-LT"/>
        </w:rPr>
        <w:t>atstovaujamas</w:t>
      </w:r>
      <w:r w:rsidRPr="00975BAD">
        <w:rPr>
          <w:color w:val="FF0000"/>
          <w:sz w:val="22"/>
          <w:szCs w:val="24"/>
          <w:lang w:eastAsia="lt-LT"/>
        </w:rPr>
        <w:t xml:space="preserve"> _______________________________________________________________________________________, </w:t>
      </w:r>
    </w:p>
    <w:p w14:paraId="00FAAC76" w14:textId="77777777" w:rsidR="00975BAD" w:rsidRPr="00975BAD" w:rsidRDefault="00975BAD" w:rsidP="00975BAD">
      <w:pPr>
        <w:tabs>
          <w:tab w:val="left" w:pos="916"/>
          <w:tab w:val="left" w:pos="226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76" w:right="-1"/>
        <w:rPr>
          <w:color w:val="FF0000"/>
          <w:sz w:val="20"/>
          <w:lang w:eastAsia="lt-LT"/>
        </w:rPr>
      </w:pPr>
      <w:r w:rsidRPr="00975BAD">
        <w:rPr>
          <w:color w:val="FF0000"/>
          <w:sz w:val="20"/>
          <w:lang w:eastAsia="lt-LT"/>
        </w:rPr>
        <w:t>(duomenų tvarkytojui atstovaujančio asmens vardas ir pavardė, pareigos, atstovavimo pagrindas)</w:t>
      </w:r>
    </w:p>
    <w:p w14:paraId="2BB6DFB1" w14:textId="77777777" w:rsidR="00975BAD" w:rsidRPr="00975BAD" w:rsidRDefault="00975BAD" w:rsidP="00975BAD">
      <w:pPr>
        <w:jc w:val="both"/>
      </w:pPr>
      <w:r w:rsidRPr="00975BAD">
        <w:t xml:space="preserve">kiekvienas atskirai vadinamas „Šalimi“, o kartu „Šalimis“, vadovaudamosi 2016 m. balandžio 27 d. Europos Parlamento ir Tarybos reglamento (ES) 2016/679 dėl fizinių asmenų apsaugos tvarkant asmens duomenis ir dėl laisvo tokių duomenų judėjimo ir kuriuo panaikinama Direktyva 95/46/EB (Bendrasis duomenų apsaugos reglamentas) (toliau – </w:t>
      </w:r>
      <w:r w:rsidRPr="00975BAD">
        <w:rPr>
          <w:color w:val="000000"/>
        </w:rPr>
        <w:t>Reglamentas</w:t>
      </w:r>
      <w:r w:rsidRPr="00975BAD">
        <w:t>), sudarė šį Susitarimą dėl asmens duomenų tvarkymo (toliau – Susitarimas).</w:t>
      </w:r>
    </w:p>
    <w:p w14:paraId="21B06551" w14:textId="77777777" w:rsidR="00975BAD" w:rsidRPr="00975BAD" w:rsidRDefault="00975BAD" w:rsidP="00975BAD">
      <w:pPr>
        <w:jc w:val="both"/>
      </w:pPr>
    </w:p>
    <w:p w14:paraId="072B9581" w14:textId="77777777" w:rsidR="00975BAD" w:rsidRPr="00975BAD" w:rsidRDefault="00975BAD" w:rsidP="00975BAD">
      <w:pPr>
        <w:ind w:left="1211"/>
        <w:jc w:val="center"/>
        <w:rPr>
          <w:b/>
          <w:bCs/>
          <w:smallCaps/>
          <w:szCs w:val="24"/>
        </w:rPr>
      </w:pPr>
      <w:r w:rsidRPr="00975BAD">
        <w:rPr>
          <w:b/>
          <w:bCs/>
          <w:smallCaps/>
          <w:szCs w:val="24"/>
        </w:rPr>
        <w:t>I. SUSITARIMO DALYKAS IR TIKSLAS</w:t>
      </w:r>
    </w:p>
    <w:p w14:paraId="2E13331E" w14:textId="77777777" w:rsidR="00975BAD" w:rsidRPr="00975BAD" w:rsidRDefault="00975BAD" w:rsidP="00975BAD">
      <w:pPr>
        <w:ind w:firstLine="851"/>
        <w:jc w:val="both"/>
        <w:rPr>
          <w:b/>
          <w:bCs/>
          <w:caps/>
          <w:szCs w:val="24"/>
        </w:rPr>
      </w:pPr>
    </w:p>
    <w:p w14:paraId="319CDF67" w14:textId="77777777" w:rsidR="00975BAD" w:rsidRPr="00975BAD" w:rsidRDefault="00975BAD" w:rsidP="00975BAD">
      <w:pPr>
        <w:ind w:firstLine="567"/>
        <w:contextualSpacing/>
        <w:jc w:val="both"/>
        <w:rPr>
          <w:color w:val="FF0000"/>
          <w:szCs w:val="24"/>
        </w:rPr>
      </w:pPr>
      <w:r w:rsidRPr="00975BAD">
        <w:rPr>
          <w:color w:val="FF0000"/>
          <w:szCs w:val="24"/>
        </w:rPr>
        <w:t xml:space="preserve">1. Sutarties dalykas – asmens duomenų tvarkymas, Duomenų tvarkytojo atliekamas Duomenų valdytojo vardu ir būtinas siekiant teikti </w:t>
      </w:r>
      <w:r w:rsidRPr="00975BAD">
        <w:rPr>
          <w:color w:val="FF0000"/>
          <w:szCs w:val="24"/>
          <w:lang w:eastAsia="lt-LT"/>
        </w:rPr>
        <w:t>tiekėjo, aprūpinančio asmenis, gaunančius socialines išmokas nepinigine forma, prekėmis bei suteikiančio galimybę atsiskaityti už prekes ir paslaugas socialine kortele</w:t>
      </w:r>
      <w:r w:rsidRPr="00975BAD">
        <w:rPr>
          <w:i/>
          <w:iCs/>
          <w:color w:val="FF0000"/>
          <w:szCs w:val="24"/>
          <w:lang w:eastAsia="lt-LT"/>
        </w:rPr>
        <w:t>, PARINKIMAS</w:t>
      </w:r>
      <w:r w:rsidRPr="00975BAD">
        <w:rPr>
          <w:color w:val="FF0000"/>
          <w:szCs w:val="24"/>
        </w:rPr>
        <w:t xml:space="preserve"> paslaugas bei įgyvendinti tarp Šalių sudarytą (</w:t>
      </w:r>
      <w:r w:rsidRPr="00975BAD">
        <w:rPr>
          <w:i/>
          <w:iCs/>
          <w:color w:val="FF0000"/>
          <w:szCs w:val="24"/>
        </w:rPr>
        <w:t>kai taikoma,</w:t>
      </w:r>
      <w:r w:rsidRPr="00975BAD">
        <w:rPr>
          <w:color w:val="FF0000"/>
          <w:szCs w:val="24"/>
        </w:rPr>
        <w:t xml:space="preserve"> </w:t>
      </w:r>
      <w:r w:rsidRPr="00975BAD">
        <w:rPr>
          <w:i/>
          <w:iCs/>
          <w:color w:val="FF0000"/>
          <w:szCs w:val="24"/>
        </w:rPr>
        <w:t>nurodomas sutarties dėl šių paslaugų teikimo sudarymo rekvizitai, pavyzdžiui, data / numeris / pavadinimas)</w:t>
      </w:r>
      <w:r w:rsidRPr="00975BAD">
        <w:rPr>
          <w:color w:val="FF0000"/>
          <w:szCs w:val="24"/>
        </w:rPr>
        <w:t xml:space="preserve"> sutartį (toliau – Sutartis).</w:t>
      </w:r>
      <w:r w:rsidRPr="00975BAD">
        <w:rPr>
          <w:bCs/>
          <w:color w:val="FF0000"/>
          <w:szCs w:val="24"/>
        </w:rPr>
        <w:t xml:space="preserve"> Šis Susitarimas yra taikomas visiems asmens duomenims, kuriuos Duomenų tvarkytojas tvarko, </w:t>
      </w:r>
      <w:r w:rsidRPr="00975BAD">
        <w:rPr>
          <w:color w:val="FF0000"/>
          <w:szCs w:val="24"/>
        </w:rPr>
        <w:t>remdamasis Sutartimi.</w:t>
      </w:r>
    </w:p>
    <w:p w14:paraId="6A3337E9" w14:textId="77777777" w:rsidR="00975BAD" w:rsidRPr="00975BAD" w:rsidRDefault="00975BAD" w:rsidP="00975BAD">
      <w:pPr>
        <w:pStyle w:val="Pagrindinistekstas"/>
        <w:tabs>
          <w:tab w:val="left" w:pos="426"/>
          <w:tab w:val="left" w:pos="567"/>
        </w:tabs>
        <w:spacing w:before="29" w:after="0"/>
        <w:ind w:firstLine="567"/>
        <w:jc w:val="both"/>
        <w:rPr>
          <w:szCs w:val="24"/>
          <w:lang w:val="lt-LT"/>
        </w:rPr>
      </w:pPr>
      <w:r w:rsidRPr="00975BAD">
        <w:rPr>
          <w:szCs w:val="24"/>
          <w:lang w:val="lt-LT"/>
        </w:rPr>
        <w:t xml:space="preserve">2. Vykdydamos Susitarimą Šalys vadovaujasi Reglamentu, Lietuvos Respublikos asmens duomenų teisinės apsaugos įstatymu ir kitais </w:t>
      </w:r>
      <w:r w:rsidRPr="00975BAD">
        <w:rPr>
          <w:szCs w:val="24"/>
          <w:lang w:val="lt-LT" w:eastAsia="lt-LT"/>
        </w:rPr>
        <w:t xml:space="preserve">asmens duomenų apsaugą reglamentuojančiais teisės aktais (toliau - </w:t>
      </w:r>
      <w:r w:rsidRPr="00975BAD">
        <w:rPr>
          <w:szCs w:val="24"/>
          <w:lang w:val="lt-LT"/>
        </w:rPr>
        <w:t>Asmens duomenų apsaugos teisės aktai).</w:t>
      </w:r>
    </w:p>
    <w:p w14:paraId="49F4E4C3" w14:textId="77777777" w:rsidR="00975BAD" w:rsidRPr="00975BAD" w:rsidRDefault="00975BAD" w:rsidP="00975BAD">
      <w:pPr>
        <w:pStyle w:val="Pagrindinistekstas"/>
        <w:tabs>
          <w:tab w:val="left" w:pos="426"/>
          <w:tab w:val="left" w:pos="567"/>
        </w:tabs>
        <w:spacing w:before="29" w:after="0"/>
        <w:ind w:firstLine="567"/>
        <w:jc w:val="both"/>
        <w:rPr>
          <w:szCs w:val="24"/>
          <w:lang w:val="lt-LT"/>
        </w:rPr>
      </w:pPr>
      <w:r w:rsidRPr="00975BAD">
        <w:rPr>
          <w:szCs w:val="24"/>
          <w:lang w:val="lt-LT"/>
        </w:rPr>
        <w:t xml:space="preserve">3. </w:t>
      </w:r>
      <w:r w:rsidRPr="00975BAD">
        <w:rPr>
          <w:color w:val="000000"/>
          <w:szCs w:val="24"/>
          <w:lang w:val="lt-LT"/>
        </w:rPr>
        <w:t xml:space="preserve">Susitarimo tikslas - užtikrinti asmens duomenų tvarkymo, kurį Duomenų tvarkytojas atlieka Duomenų valdytojo vardu, </w:t>
      </w:r>
      <w:r w:rsidRPr="00975BAD">
        <w:rPr>
          <w:szCs w:val="24"/>
          <w:lang w:val="lt-LT"/>
        </w:rPr>
        <w:t>apsaugą ir saugumą. Asmens duomenų tvarkymo sąlygos nustatytos Susitarimo 1 priede.</w:t>
      </w:r>
    </w:p>
    <w:p w14:paraId="52F8D96A" w14:textId="77777777" w:rsidR="00975BAD" w:rsidRPr="00975BAD" w:rsidRDefault="00975BAD" w:rsidP="00975BAD">
      <w:pPr>
        <w:pStyle w:val="Pagrindinistekstas"/>
        <w:tabs>
          <w:tab w:val="left" w:pos="426"/>
          <w:tab w:val="left" w:pos="567"/>
        </w:tabs>
        <w:spacing w:before="29" w:after="0"/>
        <w:ind w:firstLine="567"/>
        <w:jc w:val="both"/>
        <w:rPr>
          <w:szCs w:val="24"/>
          <w:lang w:val="lt-LT"/>
        </w:rPr>
      </w:pPr>
      <w:r w:rsidRPr="00975BAD">
        <w:rPr>
          <w:szCs w:val="24"/>
          <w:lang w:val="lt-LT"/>
        </w:rPr>
        <w:t>4. Susitarime vartojamos sąvokos atitinka sąvokas, vartojamas Reglamente.</w:t>
      </w:r>
    </w:p>
    <w:p w14:paraId="2FB9A9C6" w14:textId="77777777" w:rsidR="00975BAD" w:rsidRPr="00975BAD" w:rsidRDefault="00975BAD" w:rsidP="00975BAD">
      <w:pPr>
        <w:pStyle w:val="Pagrindinistekstas"/>
        <w:tabs>
          <w:tab w:val="left" w:pos="426"/>
          <w:tab w:val="left" w:pos="567"/>
        </w:tabs>
        <w:spacing w:before="29" w:after="0"/>
        <w:ind w:firstLine="567"/>
        <w:jc w:val="both"/>
        <w:rPr>
          <w:szCs w:val="24"/>
          <w:lang w:val="lt-LT"/>
        </w:rPr>
      </w:pPr>
      <w:r w:rsidRPr="00975BAD">
        <w:rPr>
          <w:szCs w:val="24"/>
          <w:lang w:val="lt-LT"/>
        </w:rPr>
        <w:t>5. Duomenų t</w:t>
      </w:r>
      <w:r w:rsidRPr="00975BAD">
        <w:rPr>
          <w:color w:val="000000" w:themeColor="text1"/>
          <w:szCs w:val="24"/>
          <w:lang w:val="lt-LT"/>
        </w:rPr>
        <w:t>varkytojo atliekamas asmens duomenų tvarkymas reglamentuojamas Sutartimi, Susitarimu, kitais Duomenų valdytojo nurodymais ir Asmens duomenų apsaugos teisės aktais, kurie yra privalomi Duomenų tvarkytojui ir Duomenų valdytojui. Duomenų tvarkytojas susilaiko nuo bet kokių veiksmų, dėl kurių Duomenų valdytojas pažeistų Asmens duomenų apsaugos teisės aktus.</w:t>
      </w:r>
    </w:p>
    <w:p w14:paraId="00B2EAD9" w14:textId="77777777" w:rsidR="00975BAD" w:rsidRPr="00975BAD" w:rsidRDefault="00975BAD" w:rsidP="00975BAD">
      <w:pPr>
        <w:pStyle w:val="Pagrindinistekstas"/>
        <w:tabs>
          <w:tab w:val="left" w:pos="426"/>
          <w:tab w:val="left" w:pos="567"/>
        </w:tabs>
        <w:spacing w:before="29" w:after="0"/>
        <w:ind w:firstLine="567"/>
        <w:jc w:val="both"/>
        <w:rPr>
          <w:szCs w:val="24"/>
          <w:lang w:val="lt-LT"/>
        </w:rPr>
      </w:pPr>
      <w:r w:rsidRPr="00975BAD">
        <w:rPr>
          <w:szCs w:val="24"/>
          <w:lang w:val="lt-LT"/>
        </w:rPr>
        <w:t xml:space="preserve">6. Tais atvejais, kai Duomenų tvarkytojas privalo tvarkyti Sutarties ir šio Susitarimo vykdymo metu gautus asmens duomenis tais tikslais ir pagrindais, kurių nenumato Sutartis ar šis Susitarimas, ir kurie </w:t>
      </w:r>
      <w:r w:rsidRPr="00975BAD">
        <w:rPr>
          <w:szCs w:val="24"/>
          <w:lang w:val="lt-LT"/>
        </w:rPr>
        <w:lastRenderedPageBreak/>
        <w:t>yra privalomi Duomenų tvarkytojui pagal jo veiklą reglamentuojančius teisės aktus, Duomenų valdytojas neatsako už tokį duomenų tvarkymą ir Duomenų tvarkytojas toje apimtyje veikia kaip Duomenų valdytojas.</w:t>
      </w:r>
    </w:p>
    <w:p w14:paraId="6AE8391B" w14:textId="77777777" w:rsidR="00975BAD" w:rsidRPr="00975BAD" w:rsidRDefault="00975BAD" w:rsidP="00975BAD">
      <w:pPr>
        <w:pStyle w:val="Pagrindinistekstas"/>
        <w:tabs>
          <w:tab w:val="left" w:pos="426"/>
          <w:tab w:val="left" w:pos="567"/>
        </w:tabs>
        <w:spacing w:before="29" w:after="0"/>
        <w:jc w:val="center"/>
        <w:rPr>
          <w:szCs w:val="24"/>
          <w:lang w:val="lt-LT"/>
        </w:rPr>
      </w:pPr>
      <w:r w:rsidRPr="00975BAD">
        <w:rPr>
          <w:b/>
          <w:bCs/>
          <w:szCs w:val="24"/>
          <w:lang w:val="lt-LT"/>
        </w:rPr>
        <w:t>II. DU</w:t>
      </w:r>
      <w:r w:rsidRPr="00975BAD">
        <w:rPr>
          <w:b/>
          <w:szCs w:val="24"/>
          <w:lang w:val="lt-LT"/>
        </w:rPr>
        <w:t>OMENŲ VALDYTOJO TEISĖS IR  PAREIGOS</w:t>
      </w:r>
    </w:p>
    <w:p w14:paraId="69E3BC70" w14:textId="77777777" w:rsidR="00975BAD" w:rsidRPr="00975BAD" w:rsidRDefault="00975BAD" w:rsidP="00975BAD">
      <w:pPr>
        <w:contextualSpacing/>
        <w:rPr>
          <w:b/>
          <w:szCs w:val="24"/>
        </w:rPr>
      </w:pPr>
    </w:p>
    <w:p w14:paraId="60C11530" w14:textId="77777777" w:rsidR="00975BAD" w:rsidRPr="00975BAD" w:rsidRDefault="00975BAD" w:rsidP="00975BAD">
      <w:pPr>
        <w:pStyle w:val="Pagrindinistekstas"/>
        <w:tabs>
          <w:tab w:val="left" w:pos="426"/>
          <w:tab w:val="left" w:pos="900"/>
        </w:tabs>
        <w:spacing w:before="29" w:after="0"/>
        <w:ind w:firstLine="567"/>
        <w:jc w:val="both"/>
        <w:rPr>
          <w:szCs w:val="24"/>
          <w:lang w:val="lt-LT"/>
        </w:rPr>
      </w:pPr>
      <w:r w:rsidRPr="00975BAD">
        <w:rPr>
          <w:szCs w:val="24"/>
          <w:lang w:val="lt-LT"/>
        </w:rPr>
        <w:t>7.  Duomenų valdytojo pareigas nustato Asmens duomenų apsaugos teisės aktai, Sutartis, vidiniai Duomenų valdytojo teisės aktai.</w:t>
      </w:r>
    </w:p>
    <w:p w14:paraId="6A56BFFB" w14:textId="77777777" w:rsidR="00975BAD" w:rsidRPr="00975BAD" w:rsidRDefault="00975BAD" w:rsidP="00975BAD">
      <w:pPr>
        <w:pStyle w:val="Pagrindinistekstas"/>
        <w:tabs>
          <w:tab w:val="left" w:pos="0"/>
        </w:tabs>
        <w:spacing w:before="29" w:after="0"/>
        <w:ind w:firstLine="567"/>
        <w:jc w:val="both"/>
        <w:rPr>
          <w:szCs w:val="24"/>
          <w:lang w:val="lt-LT"/>
        </w:rPr>
      </w:pPr>
      <w:r w:rsidRPr="00975BAD">
        <w:rPr>
          <w:szCs w:val="24"/>
          <w:lang w:val="lt-LT"/>
        </w:rPr>
        <w:t>8. Duomenų valdytojas privalo užtikrinti, kad asmens duomenys būtų tvarkomi laikantis Reglamento (žr. Reglamento 24 str.), Asmens duomenų teisinės apsaugos įstatymo, Sutarties ir šio Susitarimo.</w:t>
      </w:r>
    </w:p>
    <w:p w14:paraId="1D0FEF74" w14:textId="77777777" w:rsidR="00975BAD" w:rsidRPr="00975BAD" w:rsidRDefault="00975BAD" w:rsidP="00975BAD">
      <w:pPr>
        <w:pStyle w:val="Pagrindinistekstas"/>
        <w:tabs>
          <w:tab w:val="left" w:pos="426"/>
        </w:tabs>
        <w:spacing w:before="29" w:after="0"/>
        <w:ind w:firstLine="567"/>
        <w:jc w:val="both"/>
        <w:rPr>
          <w:szCs w:val="24"/>
          <w:lang w:val="lt-LT"/>
        </w:rPr>
      </w:pPr>
      <w:r w:rsidRPr="00975BAD">
        <w:rPr>
          <w:szCs w:val="24"/>
          <w:lang w:val="lt-LT"/>
        </w:rPr>
        <w:t>9. Duomenų valdytojas be kita ko yra atsakingas užtikrinti, kad asmens duomenų tvarkymas, dėl kurio jis Duomenų tvarkytojui duoda nurodymus, yra teisėtas, neprieštaraujantis teisės aktams.</w:t>
      </w:r>
    </w:p>
    <w:p w14:paraId="076204DE" w14:textId="77777777" w:rsidR="00975BAD" w:rsidRPr="00975BAD" w:rsidRDefault="00975BAD" w:rsidP="00975BAD">
      <w:pPr>
        <w:pStyle w:val="Pagrindinistekstas"/>
        <w:tabs>
          <w:tab w:val="left" w:pos="0"/>
        </w:tabs>
        <w:spacing w:before="29" w:after="0"/>
        <w:ind w:firstLine="567"/>
        <w:jc w:val="both"/>
        <w:rPr>
          <w:szCs w:val="24"/>
          <w:lang w:val="lt-LT"/>
        </w:rPr>
      </w:pPr>
      <w:r w:rsidRPr="00975BAD">
        <w:rPr>
          <w:szCs w:val="24"/>
          <w:lang w:val="lt-LT"/>
        </w:rPr>
        <w:t>10. Duomenų valdytojas įsipareigoja Duomenų tvarkytojo prašymu pateikti visą reikiamą informaciją, dokumentus ir suteikti pagalbą, kad Duomenų tvarkytojas galėtų tinkamai vykdyti visus Asmens duomenų apsaugos teisės aktų reikalavimus.</w:t>
      </w:r>
    </w:p>
    <w:p w14:paraId="56617650" w14:textId="77777777" w:rsidR="00975BAD" w:rsidRPr="00975BAD" w:rsidRDefault="00975BAD" w:rsidP="00975BAD">
      <w:pPr>
        <w:pStyle w:val="Pagrindinistekstas"/>
        <w:tabs>
          <w:tab w:val="left" w:pos="0"/>
        </w:tabs>
        <w:spacing w:before="29" w:after="0"/>
        <w:ind w:firstLine="567"/>
        <w:jc w:val="both"/>
        <w:rPr>
          <w:szCs w:val="24"/>
          <w:lang w:val="lt-LT"/>
        </w:rPr>
      </w:pPr>
      <w:r w:rsidRPr="00975BAD">
        <w:rPr>
          <w:szCs w:val="24"/>
          <w:lang w:val="lt-LT"/>
        </w:rPr>
        <w:t xml:space="preserve">11. Duomenų valdytojas duomenų subjekto teises įgyvendina vadovaudamasis Reglamentu, </w:t>
      </w:r>
      <w:r w:rsidRPr="00975BAD">
        <w:rPr>
          <w:bCs/>
          <w:szCs w:val="24"/>
          <w:lang w:val="lt-LT"/>
        </w:rPr>
        <w:t>Duomenų subjektų teisių įgyvendinimo Jonavos rajono savivaldybės administracijoje taisyklėmis</w:t>
      </w:r>
      <w:r w:rsidRPr="00975BAD">
        <w:rPr>
          <w:bCs/>
          <w:color w:val="000000"/>
          <w:szCs w:val="24"/>
          <w:lang w:val="lt-LT" w:eastAsia="lt-LT"/>
        </w:rPr>
        <w:t xml:space="preserve">, </w:t>
      </w:r>
      <w:r w:rsidRPr="00975BAD">
        <w:rPr>
          <w:szCs w:val="24"/>
          <w:lang w:val="lt-LT"/>
        </w:rPr>
        <w:t>patvirtintomis 2019 m. liepos 16 d. Jonavos rajono savivaldybės administracijos direktoriaus įsakymu Nr. 13B-916 „Dėl</w:t>
      </w:r>
      <w:r w:rsidRPr="00975BAD">
        <w:rPr>
          <w:rFonts w:eastAsia="Lucida Sans Unicode"/>
          <w:b/>
          <w:caps/>
          <w:szCs w:val="24"/>
          <w:lang w:val="lt-LT"/>
        </w:rPr>
        <w:t xml:space="preserve"> </w:t>
      </w:r>
      <w:r w:rsidRPr="00975BAD">
        <w:rPr>
          <w:bCs/>
          <w:szCs w:val="24"/>
          <w:lang w:val="lt-LT"/>
        </w:rPr>
        <w:t>Jonavos rajono savivaldybės administracijos asmens duomenų tvarkymo taisyklių patvirtinimo</w:t>
      </w:r>
      <w:r w:rsidRPr="00975BAD">
        <w:rPr>
          <w:rFonts w:eastAsia="Lucida Sans Unicode"/>
          <w:bCs/>
          <w:szCs w:val="24"/>
          <w:lang w:val="lt-LT"/>
        </w:rPr>
        <w:t xml:space="preserve">“ </w:t>
      </w:r>
      <w:r w:rsidRPr="00975BAD">
        <w:rPr>
          <w:szCs w:val="24"/>
          <w:lang w:val="lt-LT"/>
        </w:rPr>
        <w:t>su pakeitimais ir papildymais.</w:t>
      </w:r>
    </w:p>
    <w:p w14:paraId="7404C7B5" w14:textId="77777777" w:rsidR="00975BAD" w:rsidRPr="00975BAD" w:rsidRDefault="00975BAD" w:rsidP="00975BAD">
      <w:pPr>
        <w:pStyle w:val="Pagrindinistekstas"/>
        <w:tabs>
          <w:tab w:val="left" w:pos="0"/>
        </w:tabs>
        <w:spacing w:before="29" w:after="0"/>
        <w:ind w:left="567"/>
        <w:jc w:val="both"/>
        <w:rPr>
          <w:szCs w:val="24"/>
          <w:lang w:val="lt-LT"/>
        </w:rPr>
      </w:pPr>
      <w:r w:rsidRPr="00975BAD">
        <w:rPr>
          <w:szCs w:val="24"/>
          <w:lang w:val="lt-LT"/>
        </w:rPr>
        <w:t>12. Duomenų valdytojo teisės:</w:t>
      </w:r>
    </w:p>
    <w:p w14:paraId="766E5320" w14:textId="77777777" w:rsidR="00975BAD" w:rsidRPr="00975BAD" w:rsidRDefault="00975BAD" w:rsidP="00975BAD">
      <w:pPr>
        <w:pStyle w:val="Pagrindinistekstas"/>
        <w:tabs>
          <w:tab w:val="left" w:pos="993"/>
        </w:tabs>
        <w:spacing w:before="29" w:after="0"/>
        <w:ind w:firstLine="567"/>
        <w:jc w:val="both"/>
        <w:rPr>
          <w:szCs w:val="24"/>
          <w:lang w:val="lt-LT"/>
        </w:rPr>
      </w:pPr>
      <w:r w:rsidRPr="00975BAD">
        <w:rPr>
          <w:szCs w:val="24"/>
          <w:lang w:val="lt-LT"/>
        </w:rPr>
        <w:t>12.1. Duomenų tvarkytojui bet kuriuo metu duoti privalomus papildomus rašytinius nurodymus dėl asmens duomenų tvarkymo, duomenų subjektų teisių įgyvendinimo;</w:t>
      </w:r>
    </w:p>
    <w:p w14:paraId="0177F3E1" w14:textId="77777777" w:rsidR="00975BAD" w:rsidRPr="00975BAD" w:rsidRDefault="00975BAD" w:rsidP="00975BAD">
      <w:pPr>
        <w:pStyle w:val="Pagrindinistekstas"/>
        <w:tabs>
          <w:tab w:val="left" w:pos="993"/>
        </w:tabs>
        <w:spacing w:before="29" w:after="0"/>
        <w:ind w:firstLine="567"/>
        <w:jc w:val="both"/>
        <w:rPr>
          <w:szCs w:val="24"/>
          <w:lang w:val="lt-LT"/>
        </w:rPr>
      </w:pPr>
      <w:r w:rsidRPr="00975BAD">
        <w:rPr>
          <w:szCs w:val="24"/>
          <w:lang w:val="lt-LT"/>
        </w:rPr>
        <w:t>12.2. gauti iš Duomenų tvarkytojo informaciją, dokumentus ir paaiškinimus apie asmens duomenų tvarkymą;</w:t>
      </w:r>
    </w:p>
    <w:p w14:paraId="71D3BEF3" w14:textId="77777777" w:rsidR="00975BAD" w:rsidRPr="00975BAD" w:rsidRDefault="00975BAD" w:rsidP="00975BAD">
      <w:pPr>
        <w:pStyle w:val="Pagrindinistekstas"/>
        <w:tabs>
          <w:tab w:val="left" w:pos="993"/>
        </w:tabs>
        <w:spacing w:before="29" w:after="0"/>
        <w:ind w:firstLine="567"/>
        <w:jc w:val="both"/>
        <w:rPr>
          <w:szCs w:val="24"/>
          <w:lang w:val="lt-LT"/>
        </w:rPr>
      </w:pPr>
      <w:r w:rsidRPr="00975BAD">
        <w:rPr>
          <w:szCs w:val="24"/>
          <w:lang w:val="lt-LT"/>
        </w:rPr>
        <w:t>12.3. reikalauti, kad Duomenų tvarkytojas ištaisytų dėl jo veiksmų atsiradusius klaidingus arba netikslius duomenis;</w:t>
      </w:r>
    </w:p>
    <w:p w14:paraId="635163AB" w14:textId="77777777" w:rsidR="00975BAD" w:rsidRPr="00975BAD" w:rsidRDefault="00975BAD" w:rsidP="00975BAD">
      <w:pPr>
        <w:pStyle w:val="Pagrindinistekstas"/>
        <w:tabs>
          <w:tab w:val="left" w:pos="993"/>
        </w:tabs>
        <w:spacing w:before="29" w:after="0"/>
        <w:ind w:firstLine="567"/>
        <w:jc w:val="both"/>
        <w:rPr>
          <w:szCs w:val="24"/>
          <w:lang w:val="lt-LT"/>
        </w:rPr>
      </w:pPr>
      <w:r w:rsidRPr="00975BAD">
        <w:rPr>
          <w:szCs w:val="24"/>
          <w:lang w:val="lt-LT"/>
        </w:rPr>
        <w:t>12.4. reikalauti nutraukti, sustabdyti asmens duomenų tvarkymo veiksmus, sunaikinti asmens duomenis;</w:t>
      </w:r>
    </w:p>
    <w:p w14:paraId="44697202" w14:textId="77777777" w:rsidR="00975BAD" w:rsidRPr="00975BAD" w:rsidRDefault="00975BAD" w:rsidP="00975BAD">
      <w:pPr>
        <w:pStyle w:val="Pagrindinistekstas"/>
        <w:tabs>
          <w:tab w:val="left" w:pos="993"/>
        </w:tabs>
        <w:spacing w:before="29" w:after="0"/>
        <w:ind w:firstLine="567"/>
        <w:jc w:val="both"/>
        <w:rPr>
          <w:szCs w:val="24"/>
          <w:lang w:val="lt-LT"/>
        </w:rPr>
      </w:pPr>
      <w:r w:rsidRPr="00975BAD">
        <w:rPr>
          <w:color w:val="000000"/>
          <w:szCs w:val="24"/>
          <w:lang w:val="lt-LT"/>
        </w:rPr>
        <w:t>12.5. atlikti auditą/patikrinimą </w:t>
      </w:r>
      <w:r w:rsidRPr="00975BAD">
        <w:rPr>
          <w:szCs w:val="24"/>
          <w:lang w:val="lt-LT"/>
        </w:rPr>
        <w:t>šio Susitarimo XI skyriuje nustatyta tvarka;</w:t>
      </w:r>
    </w:p>
    <w:p w14:paraId="1C479D3B" w14:textId="77777777" w:rsidR="00975BAD" w:rsidRPr="00975BAD" w:rsidRDefault="00975BAD" w:rsidP="00975BAD">
      <w:pPr>
        <w:pStyle w:val="Pagrindinistekstas"/>
        <w:tabs>
          <w:tab w:val="left" w:pos="993"/>
        </w:tabs>
        <w:spacing w:before="29" w:after="0"/>
        <w:ind w:firstLine="567"/>
        <w:jc w:val="both"/>
        <w:rPr>
          <w:szCs w:val="24"/>
          <w:lang w:val="lt-LT"/>
        </w:rPr>
      </w:pPr>
      <w:r w:rsidRPr="00975BAD">
        <w:rPr>
          <w:szCs w:val="24"/>
          <w:lang w:val="lt-LT"/>
        </w:rPr>
        <w:t>12.6. nutraukti Susitarimą apie tai iš anksto neįspėjęs  Duomenų tvarkytojo, jeigu Duomenų tvarkytojas nevykdo Susitarimu prisiimtų įsipareigojimų arba akivaizdžiai nesilaiko Asmens duomenų apsaugos teisės aktų reikalavimų.</w:t>
      </w:r>
    </w:p>
    <w:p w14:paraId="0267A67F" w14:textId="77777777" w:rsidR="00975BAD" w:rsidRPr="00975BAD" w:rsidRDefault="00975BAD" w:rsidP="00975BAD">
      <w:pPr>
        <w:pStyle w:val="Pagrindinistekstas"/>
        <w:tabs>
          <w:tab w:val="left" w:pos="993"/>
        </w:tabs>
        <w:spacing w:before="29" w:after="0"/>
        <w:ind w:firstLine="567"/>
        <w:jc w:val="both"/>
        <w:rPr>
          <w:szCs w:val="24"/>
          <w:lang w:val="lt-LT"/>
        </w:rPr>
      </w:pPr>
      <w:r w:rsidRPr="00975BAD">
        <w:rPr>
          <w:szCs w:val="24"/>
          <w:lang w:val="lt-LT"/>
        </w:rPr>
        <w:t xml:space="preserve">13. Šio skyriaus nuostatos neatleidžia Duomenų valdytojo nuo kitų pareigų, kurios jam taikomos pagal </w:t>
      </w:r>
      <w:r w:rsidRPr="00975BAD">
        <w:rPr>
          <w:color w:val="000000"/>
          <w:szCs w:val="24"/>
          <w:lang w:val="lt-LT"/>
        </w:rPr>
        <w:t xml:space="preserve">Reglamentą </w:t>
      </w:r>
      <w:r w:rsidRPr="00975BAD">
        <w:rPr>
          <w:szCs w:val="24"/>
          <w:lang w:val="lt-LT"/>
        </w:rPr>
        <w:t>ar kitus teisės aktus.</w:t>
      </w:r>
    </w:p>
    <w:p w14:paraId="5D6B033E" w14:textId="77777777" w:rsidR="00975BAD" w:rsidRPr="00975BAD" w:rsidRDefault="00975BAD" w:rsidP="00975BAD">
      <w:pPr>
        <w:contextualSpacing/>
        <w:rPr>
          <w:szCs w:val="24"/>
        </w:rPr>
      </w:pPr>
    </w:p>
    <w:p w14:paraId="6D6848B3" w14:textId="77777777" w:rsidR="00975BAD" w:rsidRPr="00975BAD" w:rsidRDefault="00975BAD" w:rsidP="00975BAD">
      <w:pPr>
        <w:tabs>
          <w:tab w:val="left" w:pos="426"/>
        </w:tabs>
        <w:spacing w:before="29"/>
        <w:jc w:val="center"/>
        <w:rPr>
          <w:szCs w:val="24"/>
        </w:rPr>
      </w:pPr>
      <w:r w:rsidRPr="00975BAD">
        <w:rPr>
          <w:b/>
          <w:bCs/>
          <w:caps/>
          <w:szCs w:val="24"/>
        </w:rPr>
        <w:t>III. Duomenų tvarkytojo teisės ir pareigos</w:t>
      </w:r>
      <w:r w:rsidRPr="00975BAD">
        <w:rPr>
          <w:b/>
          <w:bCs/>
          <w:caps/>
          <w:szCs w:val="24"/>
        </w:rPr>
        <w:br/>
      </w:r>
    </w:p>
    <w:p w14:paraId="54B9F070" w14:textId="77777777" w:rsidR="00975BAD" w:rsidRPr="00975BAD" w:rsidRDefault="00975BAD" w:rsidP="00975BAD">
      <w:pPr>
        <w:ind w:firstLine="567"/>
        <w:contextualSpacing/>
        <w:jc w:val="both"/>
        <w:rPr>
          <w:szCs w:val="24"/>
        </w:rPr>
      </w:pPr>
      <w:r w:rsidRPr="00975BAD">
        <w:rPr>
          <w:szCs w:val="24"/>
        </w:rPr>
        <w:t>14. Duomenų tvarkytojas turi teisę gauti iš Duomenų valdytojo informaciją, dokumentus ir paaiškinimus apie duomenų tvarkymą.</w:t>
      </w:r>
    </w:p>
    <w:p w14:paraId="7C49EACD" w14:textId="77777777" w:rsidR="00975BAD" w:rsidRPr="00975BAD" w:rsidRDefault="00975BAD" w:rsidP="00975BAD">
      <w:pPr>
        <w:ind w:firstLine="567"/>
        <w:contextualSpacing/>
        <w:jc w:val="both"/>
        <w:rPr>
          <w:szCs w:val="24"/>
        </w:rPr>
      </w:pPr>
      <w:r w:rsidRPr="00975BAD">
        <w:rPr>
          <w:szCs w:val="24"/>
        </w:rPr>
        <w:t xml:space="preserve"> 15. Duomenų tvarkytojo pareigos: </w:t>
      </w:r>
    </w:p>
    <w:p w14:paraId="3AC1ACD0" w14:textId="77777777" w:rsidR="00975BAD" w:rsidRPr="00975BAD" w:rsidRDefault="00975BAD" w:rsidP="00975BAD">
      <w:pPr>
        <w:pStyle w:val="Pagrindinistekstas"/>
        <w:tabs>
          <w:tab w:val="left" w:pos="993"/>
        </w:tabs>
        <w:spacing w:before="29" w:after="0"/>
        <w:ind w:firstLine="567"/>
        <w:jc w:val="both"/>
        <w:rPr>
          <w:szCs w:val="24"/>
          <w:lang w:val="lt-LT"/>
        </w:rPr>
      </w:pPr>
      <w:r w:rsidRPr="00975BAD">
        <w:rPr>
          <w:szCs w:val="24"/>
          <w:lang w:val="lt-LT" w:eastAsia="sv-SE"/>
        </w:rPr>
        <w:t xml:space="preserve"> 15.1. </w:t>
      </w:r>
      <w:r w:rsidRPr="00975BAD">
        <w:rPr>
          <w:szCs w:val="24"/>
          <w:lang w:val="lt-LT"/>
        </w:rPr>
        <w:t xml:space="preserve">tvarkyti asmens duomenis tik griežtai laikantis Sutartyje ir Susitarime nustatytų tikslų ir apimties, ir tik pagal Duomenų valdytojo nurodymus (įskaitant Duomenų valdytojo bet kuriuo metu papildomai duodamus rašytinius nurodymus), išskyrus atvejus, kai tai daryti reikalaujama pagal Europos Sąjungos arba Lietuvos Respublikos teisės aktus, kurie yra taikomi Duomenų tvarkytojui. Kai Europos Sąjungos arba Lietuvos Respublikos teisės aktai reglamentuoja Duomenų tvarkytojo veiklą tvarkant asmens duomenis, Duomenų tvarkytojas prieš pradėdamas tvarkyti duomenis arba Sutarties pasirašymo </w:t>
      </w:r>
      <w:r w:rsidRPr="00975BAD">
        <w:rPr>
          <w:szCs w:val="24"/>
          <w:lang w:val="lt-LT"/>
        </w:rPr>
        <w:lastRenderedPageBreak/>
        <w:t>metu raštu praneša apie tokį teisinį reglamentavimą Duomenų valdytojui, išskyrus atvejus, kai pagal tuos teisės aktus toks pranešimas yra draudžiamas dėl svarbių viešojo intereso priežasčių;</w:t>
      </w:r>
    </w:p>
    <w:p w14:paraId="330F8899" w14:textId="77777777" w:rsidR="00975BAD" w:rsidRPr="00975BAD" w:rsidRDefault="00975BAD" w:rsidP="00975BAD">
      <w:pPr>
        <w:pStyle w:val="Pagrindinistekstas"/>
        <w:tabs>
          <w:tab w:val="left" w:pos="993"/>
        </w:tabs>
        <w:spacing w:before="29" w:after="0"/>
        <w:ind w:firstLine="567"/>
        <w:jc w:val="both"/>
        <w:rPr>
          <w:szCs w:val="24"/>
          <w:lang w:val="lt-LT"/>
        </w:rPr>
      </w:pPr>
      <w:r w:rsidRPr="00975BAD">
        <w:rPr>
          <w:color w:val="000000"/>
          <w:szCs w:val="24"/>
          <w:lang w:val="lt-LT"/>
        </w:rPr>
        <w:t xml:space="preserve"> 15.2. nedelsiant raštu informuoti Duomenų valdytoją, jei, jo nuomone, Duomenų valdytojo nurodymas pažeidžia Reglamentą ar kitus </w:t>
      </w:r>
      <w:r w:rsidRPr="00975BAD">
        <w:rPr>
          <w:szCs w:val="24"/>
          <w:lang w:val="lt-LT"/>
        </w:rPr>
        <w:t xml:space="preserve">asmens duomenų apsaugą reglamentuojančius </w:t>
      </w:r>
      <w:r w:rsidRPr="00975BAD">
        <w:rPr>
          <w:color w:val="000000"/>
          <w:szCs w:val="24"/>
          <w:lang w:val="lt-LT"/>
        </w:rPr>
        <w:t>teisės aktus. Tokiu atveju Duomenų valdytojas pakeičia savo nurodymus arba raštu motyvuotai atsako Duomenų tvarkytojui, kodėl tai nėra daroma;</w:t>
      </w:r>
    </w:p>
    <w:p w14:paraId="75F811AC" w14:textId="77777777" w:rsidR="00975BAD" w:rsidRPr="00975BAD" w:rsidRDefault="00975BAD" w:rsidP="00975BAD">
      <w:pPr>
        <w:pStyle w:val="Pagrindinistekstas"/>
        <w:tabs>
          <w:tab w:val="left" w:pos="993"/>
        </w:tabs>
        <w:spacing w:before="29" w:after="0"/>
        <w:ind w:firstLine="567"/>
        <w:jc w:val="both"/>
        <w:rPr>
          <w:szCs w:val="24"/>
          <w:lang w:val="lt-LT"/>
        </w:rPr>
      </w:pPr>
      <w:r w:rsidRPr="00975BAD">
        <w:rPr>
          <w:szCs w:val="24"/>
          <w:lang w:val="lt-LT"/>
        </w:rPr>
        <w:t xml:space="preserve">15.3. įgyvendinti Reglamento 32 straipsnyje numatytas tinkamas technines ir organizacines priemones, kad būtų užtikrintas pavojų atitinkančio lygio saugumas, atsižvelgiant į techninių galimybių išsivystymo lygį, įgyvendinimo sąnaudas bei duomenų tvarkymo pobūdį, aprėptį, kontekstą ir tikslus, taip pat duomenų tvarkymo keliamus įvairios tikimybės ir rimtumo pavojus fizinių asmenų teisėms ir laisvėms; </w:t>
      </w:r>
    </w:p>
    <w:p w14:paraId="48CAE740" w14:textId="77777777" w:rsidR="00975BAD" w:rsidRPr="00975BAD" w:rsidRDefault="00975BAD" w:rsidP="00975BAD">
      <w:pPr>
        <w:ind w:firstLine="567"/>
        <w:contextualSpacing/>
        <w:jc w:val="both"/>
        <w:rPr>
          <w:rFonts w:eastAsiaTheme="minorHAnsi"/>
          <w:color w:val="000000" w:themeColor="text1"/>
          <w:szCs w:val="24"/>
        </w:rPr>
      </w:pPr>
      <w:r w:rsidRPr="00975BAD">
        <w:rPr>
          <w:szCs w:val="24"/>
        </w:rPr>
        <w:t xml:space="preserve">15.4. Duomenų tvarkytojas, </w:t>
      </w:r>
      <w:r w:rsidRPr="00975BAD">
        <w:rPr>
          <w:rFonts w:eastAsiaTheme="minorHAnsi"/>
          <w:color w:val="000000" w:themeColor="text1"/>
          <w:szCs w:val="24"/>
        </w:rPr>
        <w:t xml:space="preserve">įgyvendindamas tinkamas technines ir organizacines priemones, kad būtų užtikrintas pavojų atitinkančio lygio saugumas, imasi visų priemonių, įskaitant, </w:t>
      </w:r>
      <w:proofErr w:type="spellStart"/>
      <w:r w:rsidRPr="00975BAD">
        <w:rPr>
          <w:rFonts w:eastAsiaTheme="minorHAnsi"/>
          <w:i/>
          <w:color w:val="000000" w:themeColor="text1"/>
          <w:szCs w:val="24"/>
        </w:rPr>
        <w:t>inter</w:t>
      </w:r>
      <w:proofErr w:type="spellEnd"/>
      <w:r w:rsidRPr="00975BAD">
        <w:rPr>
          <w:rFonts w:eastAsiaTheme="minorHAnsi"/>
          <w:i/>
          <w:color w:val="000000" w:themeColor="text1"/>
          <w:szCs w:val="24"/>
        </w:rPr>
        <w:t xml:space="preserve"> alia</w:t>
      </w:r>
      <w:r w:rsidRPr="00975BAD">
        <w:rPr>
          <w:rFonts w:eastAsiaTheme="minorHAnsi"/>
          <w:color w:val="000000" w:themeColor="text1"/>
          <w:szCs w:val="24"/>
        </w:rPr>
        <w:t>, jei reikia:</w:t>
      </w:r>
    </w:p>
    <w:p w14:paraId="2B164E27" w14:textId="77777777" w:rsidR="00975BAD" w:rsidRPr="00975BAD" w:rsidRDefault="00975BAD" w:rsidP="00975BAD">
      <w:pPr>
        <w:pStyle w:val="Numreringi"/>
        <w:numPr>
          <w:ilvl w:val="0"/>
          <w:numId w:val="0"/>
        </w:numPr>
        <w:tabs>
          <w:tab w:val="left" w:pos="851"/>
          <w:tab w:val="left" w:pos="1418"/>
          <w:tab w:val="left" w:pos="1560"/>
        </w:tabs>
        <w:spacing w:before="0" w:after="0" w:line="240" w:lineRule="auto"/>
        <w:ind w:left="851" w:hanging="284"/>
        <w:rPr>
          <w:rFonts w:ascii="Times New Roman" w:hAnsi="Times New Roman"/>
          <w:color w:val="000000" w:themeColor="text1"/>
          <w:sz w:val="24"/>
          <w:szCs w:val="24"/>
          <w:lang w:val="lt-LT"/>
        </w:rPr>
      </w:pPr>
      <w:r w:rsidRPr="00975BAD">
        <w:rPr>
          <w:rFonts w:ascii="Times New Roman" w:eastAsiaTheme="minorHAnsi" w:hAnsi="Times New Roman"/>
          <w:color w:val="000000" w:themeColor="text1"/>
          <w:sz w:val="24"/>
          <w:szCs w:val="24"/>
          <w:lang w:val="lt-LT" w:eastAsia="en-US"/>
        </w:rPr>
        <w:t>15.4.1. pseudonimų suteikimą asmens duomenims ir jų šifravimą</w:t>
      </w:r>
      <w:r w:rsidRPr="00975BAD">
        <w:rPr>
          <w:rFonts w:ascii="Times New Roman" w:hAnsi="Times New Roman"/>
          <w:color w:val="000000" w:themeColor="text1"/>
          <w:sz w:val="24"/>
          <w:szCs w:val="24"/>
          <w:lang w:val="lt-LT"/>
        </w:rPr>
        <w:t xml:space="preserve">; </w:t>
      </w:r>
    </w:p>
    <w:p w14:paraId="11C10816" w14:textId="77777777" w:rsidR="00975BAD" w:rsidRPr="00975BAD" w:rsidRDefault="00975BAD" w:rsidP="00975BAD">
      <w:pPr>
        <w:pStyle w:val="Numreringi"/>
        <w:numPr>
          <w:ilvl w:val="0"/>
          <w:numId w:val="0"/>
        </w:numPr>
        <w:tabs>
          <w:tab w:val="left" w:pos="993"/>
          <w:tab w:val="left" w:pos="1418"/>
          <w:tab w:val="left" w:pos="1560"/>
        </w:tabs>
        <w:spacing w:before="0" w:after="0" w:line="240" w:lineRule="auto"/>
        <w:ind w:firstLine="567"/>
        <w:rPr>
          <w:rFonts w:ascii="Times New Roman" w:hAnsi="Times New Roman"/>
          <w:color w:val="000000" w:themeColor="text1"/>
          <w:sz w:val="24"/>
          <w:szCs w:val="24"/>
          <w:lang w:val="lt-LT"/>
        </w:rPr>
      </w:pPr>
      <w:r w:rsidRPr="00975BAD">
        <w:rPr>
          <w:rFonts w:ascii="Times New Roman" w:eastAsiaTheme="minorHAnsi" w:hAnsi="Times New Roman"/>
          <w:color w:val="000000" w:themeColor="text1"/>
          <w:sz w:val="24"/>
          <w:szCs w:val="24"/>
          <w:lang w:val="lt-LT" w:eastAsia="en-US"/>
        </w:rPr>
        <w:t xml:space="preserve">15.4.2. gebėjimą užtikrinti nuolatinį asmens duomenų </w:t>
      </w:r>
      <w:proofErr w:type="spellStart"/>
      <w:r w:rsidRPr="00975BAD">
        <w:rPr>
          <w:rFonts w:ascii="Times New Roman" w:eastAsiaTheme="minorHAnsi" w:hAnsi="Times New Roman"/>
          <w:color w:val="000000" w:themeColor="text1"/>
          <w:sz w:val="24"/>
          <w:szCs w:val="24"/>
          <w:lang w:val="lt-LT" w:eastAsia="en-US"/>
        </w:rPr>
        <w:t>Duomenų</w:t>
      </w:r>
      <w:proofErr w:type="spellEnd"/>
      <w:r w:rsidRPr="00975BAD">
        <w:rPr>
          <w:rFonts w:ascii="Times New Roman" w:eastAsiaTheme="minorHAnsi" w:hAnsi="Times New Roman"/>
          <w:color w:val="000000" w:themeColor="text1"/>
          <w:sz w:val="24"/>
          <w:szCs w:val="24"/>
          <w:lang w:val="lt-LT" w:eastAsia="en-US"/>
        </w:rPr>
        <w:t xml:space="preserve"> tvarkymo sistemų ir paslaugų konfidencialumą, vientisumą, prieinamumą ir atsparumą</w:t>
      </w:r>
      <w:r w:rsidRPr="00975BAD">
        <w:rPr>
          <w:rFonts w:ascii="Times New Roman" w:hAnsi="Times New Roman"/>
          <w:color w:val="000000" w:themeColor="text1"/>
          <w:sz w:val="24"/>
          <w:szCs w:val="24"/>
          <w:lang w:val="lt-LT"/>
        </w:rPr>
        <w:t xml:space="preserve">; </w:t>
      </w:r>
    </w:p>
    <w:p w14:paraId="355FE645" w14:textId="77777777" w:rsidR="00975BAD" w:rsidRPr="00975BAD" w:rsidRDefault="00975BAD" w:rsidP="00975BAD">
      <w:pPr>
        <w:pStyle w:val="Numreringi"/>
        <w:numPr>
          <w:ilvl w:val="0"/>
          <w:numId w:val="0"/>
        </w:numPr>
        <w:tabs>
          <w:tab w:val="left" w:pos="1418"/>
          <w:tab w:val="left" w:pos="1560"/>
        </w:tabs>
        <w:spacing w:before="0" w:after="0" w:line="240" w:lineRule="auto"/>
        <w:ind w:firstLine="567"/>
        <w:rPr>
          <w:rFonts w:ascii="Times New Roman" w:hAnsi="Times New Roman"/>
          <w:color w:val="000000" w:themeColor="text1"/>
          <w:sz w:val="24"/>
          <w:szCs w:val="24"/>
          <w:lang w:val="lt-LT"/>
        </w:rPr>
      </w:pPr>
      <w:r w:rsidRPr="00975BAD">
        <w:rPr>
          <w:rFonts w:ascii="Times New Roman" w:eastAsiaTheme="minorHAnsi" w:hAnsi="Times New Roman"/>
          <w:color w:val="000000" w:themeColor="text1"/>
          <w:sz w:val="24"/>
          <w:szCs w:val="24"/>
          <w:lang w:val="lt-LT" w:eastAsia="en-US"/>
        </w:rPr>
        <w:t>15.4.3. gebėjimą laiku atkurti sąlygas ir galimybes naudotis asmens duomenimis fizinio ar techninio incidento atveju</w:t>
      </w:r>
      <w:r w:rsidRPr="00975BAD">
        <w:rPr>
          <w:rFonts w:ascii="Times New Roman" w:hAnsi="Times New Roman"/>
          <w:color w:val="000000" w:themeColor="text1"/>
          <w:sz w:val="24"/>
          <w:szCs w:val="24"/>
          <w:lang w:val="lt-LT"/>
        </w:rPr>
        <w:t xml:space="preserve">; </w:t>
      </w:r>
    </w:p>
    <w:p w14:paraId="3B11BA56" w14:textId="77777777" w:rsidR="00975BAD" w:rsidRPr="00975BAD" w:rsidRDefault="00975BAD" w:rsidP="00975BAD">
      <w:pPr>
        <w:pStyle w:val="Numreringi"/>
        <w:numPr>
          <w:ilvl w:val="0"/>
          <w:numId w:val="0"/>
        </w:numPr>
        <w:tabs>
          <w:tab w:val="left" w:pos="1418"/>
          <w:tab w:val="left" w:pos="1560"/>
        </w:tabs>
        <w:spacing w:before="0" w:after="0" w:line="240" w:lineRule="auto"/>
        <w:ind w:firstLine="567"/>
        <w:rPr>
          <w:rFonts w:ascii="Times New Roman" w:hAnsi="Times New Roman"/>
          <w:sz w:val="24"/>
          <w:szCs w:val="24"/>
          <w:lang w:val="lt-LT"/>
        </w:rPr>
      </w:pPr>
      <w:r w:rsidRPr="00975BAD">
        <w:rPr>
          <w:rFonts w:ascii="Times New Roman" w:eastAsiaTheme="minorHAnsi" w:hAnsi="Times New Roman"/>
          <w:color w:val="000000" w:themeColor="text1"/>
          <w:sz w:val="24"/>
          <w:szCs w:val="24"/>
          <w:lang w:val="lt-LT" w:eastAsia="en-US"/>
        </w:rPr>
        <w:t>15.4.4. reguliarų techninių ir organizacinių priemonių, kuriomis užtikrinamas asmens duomenų tvarkymo saugumas, tikrinimo, vertinimo ir veiksmingumo vertinimo proceso sukūrimą.</w:t>
      </w:r>
    </w:p>
    <w:p w14:paraId="322643D8" w14:textId="77777777" w:rsidR="00975BAD" w:rsidRPr="00975BAD" w:rsidRDefault="00975BAD" w:rsidP="00975BAD">
      <w:pPr>
        <w:pStyle w:val="Numreringi"/>
        <w:numPr>
          <w:ilvl w:val="0"/>
          <w:numId w:val="0"/>
        </w:numPr>
        <w:spacing w:before="0" w:after="0" w:line="240" w:lineRule="auto"/>
        <w:ind w:firstLine="567"/>
        <w:rPr>
          <w:rFonts w:ascii="Times New Roman" w:hAnsi="Times New Roman"/>
          <w:sz w:val="24"/>
          <w:szCs w:val="24"/>
          <w:lang w:val="lt-LT"/>
        </w:rPr>
      </w:pPr>
      <w:r w:rsidRPr="00975BAD">
        <w:rPr>
          <w:rFonts w:ascii="Times New Roman" w:eastAsiaTheme="minorHAnsi" w:hAnsi="Times New Roman"/>
          <w:color w:val="000000" w:themeColor="text1"/>
          <w:sz w:val="24"/>
          <w:szCs w:val="24"/>
          <w:lang w:val="lt-LT" w:eastAsia="en-US"/>
        </w:rPr>
        <w:t xml:space="preserve">15.5. </w:t>
      </w:r>
      <w:r w:rsidRPr="00975BAD">
        <w:rPr>
          <w:rFonts w:ascii="Times New Roman" w:hAnsi="Times New Roman"/>
          <w:sz w:val="24"/>
          <w:szCs w:val="24"/>
          <w:lang w:val="lt-LT"/>
        </w:rPr>
        <w:t>Duomenų tvarkytojas,</w:t>
      </w:r>
      <w:r w:rsidRPr="00975BAD">
        <w:rPr>
          <w:rFonts w:ascii="Times New Roman" w:eastAsiaTheme="minorHAnsi" w:hAnsi="Times New Roman"/>
          <w:color w:val="000000" w:themeColor="text1"/>
          <w:sz w:val="24"/>
          <w:szCs w:val="24"/>
          <w:lang w:val="lt-LT" w:eastAsia="en-US"/>
        </w:rPr>
        <w:t xml:space="preserve"> įgyvendindamas technines ir organizacines priemones, kaip nurodyta 15.3 punkte, taiko šias priemones:</w:t>
      </w:r>
    </w:p>
    <w:p w14:paraId="01057DB4" w14:textId="77777777" w:rsidR="00975BAD" w:rsidRPr="00975BAD" w:rsidRDefault="00975BAD" w:rsidP="00975BAD">
      <w:pPr>
        <w:pStyle w:val="Numreringi"/>
        <w:numPr>
          <w:ilvl w:val="0"/>
          <w:numId w:val="0"/>
        </w:numPr>
        <w:tabs>
          <w:tab w:val="left" w:pos="1560"/>
        </w:tabs>
        <w:spacing w:before="0" w:after="0" w:line="240" w:lineRule="auto"/>
        <w:ind w:firstLine="567"/>
        <w:rPr>
          <w:rFonts w:ascii="Times New Roman" w:hAnsi="Times New Roman"/>
          <w:sz w:val="24"/>
          <w:szCs w:val="24"/>
          <w:lang w:val="lt-LT"/>
        </w:rPr>
      </w:pPr>
      <w:r w:rsidRPr="00975BAD">
        <w:rPr>
          <w:rFonts w:ascii="Times New Roman" w:eastAsiaTheme="minorHAnsi" w:hAnsi="Times New Roman"/>
          <w:color w:val="000000" w:themeColor="text1"/>
          <w:sz w:val="24"/>
          <w:szCs w:val="24"/>
          <w:lang w:val="lt-LT" w:eastAsia="en-US"/>
        </w:rPr>
        <w:t>15.5.1. fizinės prieigos apsaugą: neprižiūrimos Duomenų tvarkytojo patalpos su kompiuterine įranga ir asmenine informacija turi būti laikomos užrakintos, siekiant apsaugoti asmens duomenis nuo neteisėto naudojimo, susipažinimo, poveikio ar vagystės</w:t>
      </w:r>
      <w:r w:rsidRPr="00975BAD">
        <w:rPr>
          <w:rFonts w:ascii="Times New Roman" w:hAnsi="Times New Roman"/>
          <w:color w:val="000000" w:themeColor="text1"/>
          <w:sz w:val="24"/>
          <w:szCs w:val="24"/>
          <w:lang w:val="lt-LT"/>
        </w:rPr>
        <w:t>;</w:t>
      </w:r>
    </w:p>
    <w:p w14:paraId="4AB419C3" w14:textId="77777777" w:rsidR="00975BAD" w:rsidRPr="00975BAD" w:rsidRDefault="00975BAD" w:rsidP="00975BAD">
      <w:pPr>
        <w:pStyle w:val="Numreringi"/>
        <w:numPr>
          <w:ilvl w:val="0"/>
          <w:numId w:val="0"/>
        </w:numPr>
        <w:tabs>
          <w:tab w:val="left" w:pos="1418"/>
          <w:tab w:val="left" w:pos="1560"/>
        </w:tabs>
        <w:spacing w:before="0" w:after="0" w:line="240" w:lineRule="auto"/>
        <w:ind w:firstLine="567"/>
        <w:rPr>
          <w:rFonts w:ascii="Times New Roman" w:hAnsi="Times New Roman"/>
          <w:sz w:val="24"/>
          <w:szCs w:val="24"/>
          <w:lang w:val="lt-LT"/>
        </w:rPr>
      </w:pPr>
      <w:r w:rsidRPr="00975BAD">
        <w:rPr>
          <w:rFonts w:ascii="Times New Roman" w:eastAsiaTheme="minorHAnsi" w:hAnsi="Times New Roman"/>
          <w:color w:val="000000" w:themeColor="text1"/>
          <w:sz w:val="24"/>
          <w:szCs w:val="24"/>
          <w:lang w:val="lt-LT" w:eastAsia="en-US"/>
        </w:rPr>
        <w:t>15.5.2. duomenų atkūrimo procesą: atkurti prarastus ar sugadintus asmens duomenis iš atsarginių kopijų (jeigu tai įmanoma pagal duomenų tvarkymo aplinkybes)</w:t>
      </w:r>
      <w:r w:rsidRPr="00975BAD">
        <w:rPr>
          <w:rFonts w:ascii="Times New Roman" w:hAnsi="Times New Roman"/>
          <w:color w:val="000000" w:themeColor="text1"/>
          <w:sz w:val="24"/>
          <w:szCs w:val="24"/>
          <w:lang w:val="lt-LT"/>
        </w:rPr>
        <w:t>;</w:t>
      </w:r>
    </w:p>
    <w:p w14:paraId="7A4D3098" w14:textId="77777777" w:rsidR="00975BAD" w:rsidRPr="00975BAD" w:rsidRDefault="00975BAD" w:rsidP="00975BAD">
      <w:pPr>
        <w:pStyle w:val="Numreringi"/>
        <w:numPr>
          <w:ilvl w:val="0"/>
          <w:numId w:val="0"/>
        </w:numPr>
        <w:tabs>
          <w:tab w:val="left" w:pos="1418"/>
          <w:tab w:val="left" w:pos="1560"/>
        </w:tabs>
        <w:spacing w:before="0" w:after="0" w:line="240" w:lineRule="auto"/>
        <w:ind w:firstLine="567"/>
        <w:rPr>
          <w:rFonts w:ascii="Times New Roman" w:hAnsi="Times New Roman"/>
          <w:sz w:val="24"/>
          <w:szCs w:val="24"/>
          <w:lang w:val="lt-LT"/>
        </w:rPr>
      </w:pPr>
      <w:r w:rsidRPr="00975BAD">
        <w:rPr>
          <w:rFonts w:ascii="Times New Roman" w:eastAsiaTheme="minorHAnsi" w:hAnsi="Times New Roman"/>
          <w:color w:val="000000" w:themeColor="text1"/>
          <w:sz w:val="24"/>
          <w:szCs w:val="24"/>
          <w:lang w:val="lt-LT" w:eastAsia="en-US"/>
        </w:rPr>
        <w:t>15.5.3. leidimų kontrolę: prieiga prie asmens duomenų galima per techninę arba organizacinę leidimų kontrolės sistemą. Leidimas turi galioti tik tiems asmenims, kuriems asmens duomenys reikalingi darbo funkcijoms atlikti. Vartotojo vardai ir slaptažodžiai turi būti privatūs ir negali būti perduoti kitiems subjektams. Taip pat turi būti nustatytos leidimų paskirstymo ir panaikinimo procedūros;</w:t>
      </w:r>
    </w:p>
    <w:p w14:paraId="7E4E2BF4" w14:textId="77777777" w:rsidR="00975BAD" w:rsidRPr="00975BAD" w:rsidRDefault="00975BAD" w:rsidP="00975BAD">
      <w:pPr>
        <w:pStyle w:val="Numreringi"/>
        <w:numPr>
          <w:ilvl w:val="0"/>
          <w:numId w:val="0"/>
        </w:numPr>
        <w:tabs>
          <w:tab w:val="left" w:pos="1418"/>
          <w:tab w:val="left" w:pos="1560"/>
        </w:tabs>
        <w:spacing w:before="0" w:after="0" w:line="240" w:lineRule="auto"/>
        <w:ind w:firstLine="567"/>
        <w:rPr>
          <w:rFonts w:ascii="Times New Roman" w:hAnsi="Times New Roman"/>
          <w:sz w:val="24"/>
          <w:szCs w:val="24"/>
          <w:lang w:val="lt-LT"/>
        </w:rPr>
      </w:pPr>
      <w:r w:rsidRPr="00975BAD">
        <w:rPr>
          <w:rFonts w:ascii="Times New Roman" w:eastAsiaTheme="minorHAnsi" w:hAnsi="Times New Roman"/>
          <w:color w:val="000000" w:themeColor="text1"/>
          <w:sz w:val="24"/>
          <w:szCs w:val="24"/>
          <w:lang w:val="lt-LT" w:eastAsia="en-US"/>
        </w:rPr>
        <w:t>15.5.4. galimybę registruoti prisijungimus prie asmens duomenų: turi būti sudarytos sąlygos retrospektyviai peržiūrėti tokius prisijungimus duomenų bazėse</w:t>
      </w:r>
      <w:r w:rsidRPr="00975BAD">
        <w:rPr>
          <w:rFonts w:ascii="Times New Roman" w:hAnsi="Times New Roman"/>
          <w:sz w:val="24"/>
          <w:szCs w:val="24"/>
          <w:lang w:val="lt-LT"/>
        </w:rPr>
        <w:t>;</w:t>
      </w:r>
    </w:p>
    <w:p w14:paraId="17F92FD9" w14:textId="77777777" w:rsidR="00975BAD" w:rsidRPr="00975BAD" w:rsidRDefault="00975BAD" w:rsidP="00975BAD">
      <w:pPr>
        <w:pStyle w:val="Numreringi"/>
        <w:numPr>
          <w:ilvl w:val="0"/>
          <w:numId w:val="0"/>
        </w:numPr>
        <w:tabs>
          <w:tab w:val="left" w:pos="142"/>
          <w:tab w:val="left" w:pos="993"/>
          <w:tab w:val="left" w:pos="1418"/>
          <w:tab w:val="left" w:pos="1560"/>
        </w:tabs>
        <w:spacing w:before="0" w:after="0" w:line="240" w:lineRule="auto"/>
        <w:ind w:firstLine="567"/>
        <w:rPr>
          <w:rFonts w:ascii="Times New Roman" w:hAnsi="Times New Roman"/>
          <w:color w:val="000000" w:themeColor="text1"/>
          <w:sz w:val="24"/>
          <w:szCs w:val="24"/>
          <w:lang w:val="lt-LT"/>
        </w:rPr>
      </w:pPr>
      <w:r w:rsidRPr="00975BAD">
        <w:rPr>
          <w:rFonts w:ascii="Times New Roman" w:eastAsiaTheme="minorHAnsi" w:hAnsi="Times New Roman"/>
          <w:color w:val="000000" w:themeColor="text1"/>
          <w:sz w:val="24"/>
          <w:szCs w:val="24"/>
          <w:lang w:val="lt-LT" w:eastAsia="en-US"/>
        </w:rPr>
        <w:t>15.5.5. saugią komunikaciją: išoriniai duomenų perdavimo ryšiai turi būti apsaugoti naudojant technines funkcijas, užtikrinančias prieigos kontrolę, taip pat turinio šifravimą tranzitu perduodamuose duomenų perdavimo kanaluose už Duomenų tvarkytojo kontroliuojamų sistemų</w:t>
      </w:r>
      <w:r w:rsidRPr="00975BAD">
        <w:rPr>
          <w:rFonts w:ascii="Times New Roman" w:hAnsi="Times New Roman"/>
          <w:color w:val="000000" w:themeColor="text1"/>
          <w:sz w:val="24"/>
          <w:szCs w:val="24"/>
          <w:lang w:val="lt-LT"/>
        </w:rPr>
        <w:t xml:space="preserve">; </w:t>
      </w:r>
    </w:p>
    <w:p w14:paraId="4DAD4337" w14:textId="77777777" w:rsidR="00975BAD" w:rsidRPr="00975BAD" w:rsidRDefault="00975BAD" w:rsidP="00975BAD">
      <w:pPr>
        <w:pStyle w:val="Numreringi"/>
        <w:numPr>
          <w:ilvl w:val="0"/>
          <w:numId w:val="0"/>
        </w:numPr>
        <w:tabs>
          <w:tab w:val="left" w:pos="142"/>
          <w:tab w:val="left" w:pos="993"/>
          <w:tab w:val="left" w:pos="1418"/>
          <w:tab w:val="left" w:pos="1560"/>
        </w:tabs>
        <w:spacing w:before="0" w:after="0" w:line="240" w:lineRule="auto"/>
        <w:ind w:firstLine="567"/>
        <w:rPr>
          <w:rFonts w:ascii="Times New Roman" w:hAnsi="Times New Roman"/>
          <w:sz w:val="24"/>
          <w:szCs w:val="24"/>
          <w:lang w:val="lt-LT"/>
        </w:rPr>
      </w:pPr>
      <w:r w:rsidRPr="00975BAD">
        <w:rPr>
          <w:rFonts w:ascii="Times New Roman" w:eastAsiaTheme="minorHAnsi" w:hAnsi="Times New Roman"/>
          <w:color w:val="000000" w:themeColor="text1"/>
          <w:sz w:val="24"/>
          <w:szCs w:val="24"/>
          <w:lang w:val="lt-LT" w:eastAsia="en-US"/>
        </w:rPr>
        <w:t>15.5.6. procesus, skirtus saugiam asmens duomenų naikinimui užtikrinti, kai fiksuotos arba keičiamos laikmenos nebenaudojamos pagal paskirtį</w:t>
      </w:r>
      <w:r w:rsidRPr="00975BAD">
        <w:rPr>
          <w:rFonts w:ascii="Times New Roman" w:hAnsi="Times New Roman"/>
          <w:color w:val="000000" w:themeColor="text1"/>
          <w:sz w:val="24"/>
          <w:szCs w:val="24"/>
          <w:lang w:val="lt-LT"/>
        </w:rPr>
        <w:t>;</w:t>
      </w:r>
      <w:r w:rsidRPr="00975BAD">
        <w:rPr>
          <w:rFonts w:ascii="Times New Roman" w:hAnsi="Times New Roman"/>
          <w:sz w:val="24"/>
          <w:szCs w:val="24"/>
          <w:lang w:val="lt-LT"/>
        </w:rPr>
        <w:t xml:space="preserve"> </w:t>
      </w:r>
    </w:p>
    <w:p w14:paraId="0AF87558" w14:textId="77777777" w:rsidR="00975BAD" w:rsidRPr="00975BAD" w:rsidRDefault="00975BAD" w:rsidP="00975BAD">
      <w:pPr>
        <w:pStyle w:val="Numreringi"/>
        <w:numPr>
          <w:ilvl w:val="0"/>
          <w:numId w:val="0"/>
        </w:numPr>
        <w:tabs>
          <w:tab w:val="left" w:pos="142"/>
          <w:tab w:val="left" w:pos="993"/>
          <w:tab w:val="left" w:pos="1418"/>
          <w:tab w:val="left" w:pos="1560"/>
        </w:tabs>
        <w:spacing w:before="0" w:after="0" w:line="240" w:lineRule="auto"/>
        <w:ind w:firstLine="567"/>
        <w:rPr>
          <w:rFonts w:ascii="Times New Roman" w:hAnsi="Times New Roman"/>
          <w:sz w:val="24"/>
          <w:szCs w:val="24"/>
          <w:lang w:val="lt-LT"/>
        </w:rPr>
      </w:pPr>
      <w:r w:rsidRPr="00975BAD">
        <w:rPr>
          <w:rFonts w:ascii="Times New Roman" w:eastAsiaTheme="minorHAnsi" w:hAnsi="Times New Roman"/>
          <w:color w:val="000000" w:themeColor="text1"/>
          <w:sz w:val="24"/>
          <w:szCs w:val="24"/>
          <w:lang w:val="lt-LT" w:eastAsia="en-US"/>
        </w:rPr>
        <w:t xml:space="preserve">15.5.7. </w:t>
      </w:r>
      <w:r w:rsidRPr="00975BAD">
        <w:rPr>
          <w:rFonts w:ascii="Times New Roman" w:hAnsi="Times New Roman"/>
          <w:color w:val="000000" w:themeColor="text1"/>
          <w:sz w:val="24"/>
          <w:szCs w:val="24"/>
          <w:lang w:val="lt-LT"/>
        </w:rPr>
        <w:t xml:space="preserve">paslaugų teikėjų ir kitų trečiųjų asmenų priežiūrą Duomenų tvarkytojo patalpose. Laikmenos, kuriose yra asmens duomenų, turi būti </w:t>
      </w:r>
      <w:r w:rsidRPr="00975BAD">
        <w:rPr>
          <w:rFonts w:ascii="Times New Roman" w:hAnsi="Times New Roman"/>
          <w:sz w:val="24"/>
          <w:szCs w:val="24"/>
          <w:lang w:val="lt-LT"/>
        </w:rPr>
        <w:t>pašalinamos</w:t>
      </w:r>
      <w:r w:rsidRPr="00975BAD">
        <w:rPr>
          <w:rFonts w:ascii="Times New Roman" w:hAnsi="Times New Roman"/>
          <w:color w:val="000000" w:themeColor="text1"/>
          <w:sz w:val="24"/>
          <w:szCs w:val="24"/>
          <w:lang w:val="lt-LT"/>
        </w:rPr>
        <w:t xml:space="preserve"> iš patalpų, jei priežiūra neįmanoma;</w:t>
      </w:r>
      <w:r w:rsidRPr="00975BAD">
        <w:rPr>
          <w:rFonts w:ascii="Times New Roman" w:hAnsi="Times New Roman"/>
          <w:sz w:val="24"/>
          <w:szCs w:val="24"/>
          <w:lang w:val="lt-LT"/>
        </w:rPr>
        <w:t xml:space="preserve"> </w:t>
      </w:r>
    </w:p>
    <w:p w14:paraId="78BA54B5" w14:textId="77777777" w:rsidR="00975BAD" w:rsidRPr="00975BAD" w:rsidRDefault="00975BAD" w:rsidP="00975BAD">
      <w:pPr>
        <w:ind w:firstLine="567"/>
        <w:jc w:val="both"/>
        <w:rPr>
          <w:szCs w:val="24"/>
        </w:rPr>
      </w:pPr>
      <w:r w:rsidRPr="00975BAD">
        <w:rPr>
          <w:szCs w:val="24"/>
        </w:rPr>
        <w:t>15.5.8. procesus, skirtus saugiam asmens duomenų naikinimui užtikrinti, kai fiksuotos arba keičiamos laikmenos nebenaudojamos pagal paskirtį</w:t>
      </w:r>
      <w:r w:rsidRPr="00975BAD">
        <w:rPr>
          <w:szCs w:val="24"/>
          <w:lang w:eastAsia="sv-SE"/>
        </w:rPr>
        <w:t>;</w:t>
      </w:r>
    </w:p>
    <w:p w14:paraId="1F50963F" w14:textId="77777777" w:rsidR="00975BAD" w:rsidRPr="00975BAD" w:rsidRDefault="00975BAD" w:rsidP="00975BAD">
      <w:pPr>
        <w:pStyle w:val="Pagrindinistekstas"/>
        <w:tabs>
          <w:tab w:val="left" w:pos="1134"/>
        </w:tabs>
        <w:spacing w:before="29" w:after="0"/>
        <w:ind w:firstLine="567"/>
        <w:jc w:val="both"/>
        <w:rPr>
          <w:szCs w:val="24"/>
          <w:lang w:val="lt-LT"/>
        </w:rPr>
      </w:pPr>
      <w:r w:rsidRPr="00975BAD">
        <w:rPr>
          <w:szCs w:val="24"/>
          <w:lang w:val="lt-LT"/>
        </w:rPr>
        <w:t>15.6. informuoti Duomenų valdytoją, jei kyla rizika dėl Duomenų tvarkytojui perduotos asmens duomenų tvarkymo veiklos neatitikties Reglamentui ir kitiems teisės aktų reikalavimams;</w:t>
      </w:r>
    </w:p>
    <w:p w14:paraId="71A0B757" w14:textId="77777777" w:rsidR="00975BAD" w:rsidRPr="00975BAD" w:rsidRDefault="00975BAD" w:rsidP="00975BAD">
      <w:pPr>
        <w:pStyle w:val="Pagrindinistekstas"/>
        <w:tabs>
          <w:tab w:val="left" w:pos="1134"/>
        </w:tabs>
        <w:spacing w:before="29" w:after="0"/>
        <w:ind w:firstLine="567"/>
        <w:jc w:val="both"/>
        <w:rPr>
          <w:szCs w:val="24"/>
          <w:lang w:val="lt-LT"/>
        </w:rPr>
      </w:pPr>
      <w:r w:rsidRPr="00975BAD">
        <w:rPr>
          <w:szCs w:val="24"/>
          <w:lang w:val="lt-LT"/>
        </w:rPr>
        <w:t xml:space="preserve">15.7. Duomenų valdytojui pateikus nurodymą sustabdyti asmens duomenų tvarkymo veiksmus ar grąžinti arba ištrinti nurodytus asmens duomenis (įskaitant visas jų kopijas), Duomenų tvarkytojas minėtą nurodymą įvykdo ne vėliau, kaip per 5 darbo dienas, nuo tokio nurodymo gavimo dienos, </w:t>
      </w:r>
      <w:r w:rsidRPr="00975BAD">
        <w:rPr>
          <w:bCs/>
          <w:szCs w:val="24"/>
          <w:lang w:val="lt-LT"/>
        </w:rPr>
        <w:t>išskyrus tuos asmens duomenis, kuriuos reikia saugoti pagal Europos Sąjungos ar jos valstybės narės teisės aktus.</w:t>
      </w:r>
      <w:r w:rsidRPr="00975BAD">
        <w:rPr>
          <w:szCs w:val="24"/>
          <w:lang w:val="lt-LT"/>
        </w:rPr>
        <w:t xml:space="preserve"> </w:t>
      </w:r>
      <w:r w:rsidRPr="00975BAD">
        <w:rPr>
          <w:szCs w:val="24"/>
          <w:lang w:val="lt-LT"/>
        </w:rPr>
        <w:lastRenderedPageBreak/>
        <w:t xml:space="preserve">Duomenų tvarkytojas užtikrina, kad pasitelkti </w:t>
      </w:r>
      <w:r w:rsidRPr="00975BAD">
        <w:rPr>
          <w:rFonts w:eastAsia="Lucida Sans Unicode"/>
          <w:szCs w:val="24"/>
          <w:lang w:val="lt-LT"/>
        </w:rPr>
        <w:t xml:space="preserve">kiti duomenų tvarkytojai </w:t>
      </w:r>
      <w:r w:rsidRPr="00975BAD">
        <w:rPr>
          <w:szCs w:val="24"/>
          <w:lang w:val="lt-LT"/>
        </w:rPr>
        <w:t xml:space="preserve">atliktų tuos pačius veiksmus. Duomenų valdytojo nurodymas sustabdyti asmens duomenų tvarkymo veiksmus ar grąžinti arba ištrinti nurodytus asmens duomenis Duomenų tvarkytojui turi būti motyvuotas ir pagrįstas. Jei asmens duomenų tvarkymo veiksmai yra sustabdomi, jie vėl gali būti vykdomi tik Duomenų valdytojui davus atskirą nurodymą atnaujinti sustabdytus asmens duomenų tvarkymo veiksmus; </w:t>
      </w:r>
    </w:p>
    <w:p w14:paraId="3DA6773F" w14:textId="77777777" w:rsidR="00975BAD" w:rsidRPr="00975BAD" w:rsidRDefault="00975BAD" w:rsidP="00975BAD">
      <w:pPr>
        <w:pStyle w:val="Pagrindinistekstas"/>
        <w:tabs>
          <w:tab w:val="left" w:pos="1134"/>
        </w:tabs>
        <w:spacing w:before="29" w:after="0"/>
        <w:ind w:firstLine="567"/>
        <w:jc w:val="both"/>
        <w:rPr>
          <w:szCs w:val="24"/>
          <w:lang w:val="lt-LT"/>
        </w:rPr>
      </w:pPr>
      <w:r w:rsidRPr="00975BAD">
        <w:rPr>
          <w:szCs w:val="24"/>
          <w:lang w:val="lt-LT"/>
        </w:rPr>
        <w:t>15.8. Duomenų v</w:t>
      </w:r>
      <w:r w:rsidRPr="00975BAD">
        <w:rPr>
          <w:szCs w:val="24"/>
          <w:lang w:val="lt-LT" w:eastAsia="sv-SE"/>
        </w:rPr>
        <w:t xml:space="preserve">aldytojo prašymu, imtis protingų priemonių nutraukti duomenų tvarkymą po Sutarties pasibaigimo. </w:t>
      </w:r>
      <w:r w:rsidRPr="00975BAD">
        <w:rPr>
          <w:szCs w:val="24"/>
          <w:lang w:val="lt-LT"/>
        </w:rPr>
        <w:t>Duomenų valdytojo prašymu Duomenų tvarkytojas raštiškai informuoja Duomenų valdytoją apie priemones, kurių buvo imtasi vykdant Duomenų valdytojo prašymą nutraukti duomenų tvarkymą;</w:t>
      </w:r>
    </w:p>
    <w:p w14:paraId="3639826E" w14:textId="77777777" w:rsidR="00975BAD" w:rsidRPr="00975BAD" w:rsidRDefault="00975BAD" w:rsidP="00975BAD">
      <w:pPr>
        <w:pStyle w:val="Pagrindinistekstas"/>
        <w:tabs>
          <w:tab w:val="left" w:pos="1134"/>
        </w:tabs>
        <w:spacing w:before="29" w:after="0"/>
        <w:ind w:firstLine="567"/>
        <w:jc w:val="both"/>
        <w:rPr>
          <w:szCs w:val="24"/>
          <w:lang w:val="lt-LT"/>
        </w:rPr>
      </w:pPr>
      <w:r w:rsidRPr="00975BAD">
        <w:rPr>
          <w:szCs w:val="24"/>
          <w:lang w:val="lt-LT"/>
        </w:rPr>
        <w:t>15.9. imtis visų protingai prieinamų priemonių užtikrinti darbuotojų ar kitų pasitelkiamų subjektų, turinčių prieigą prie Duomenų valdytojo valdomų asmens duomenų, patikimumą. Duomenų tvarkytojas užtikrina, kad Duomenų valdytojo patikėtus asmens duomenis tvarkyti įgalioti asmenys būtų įsipareigoję užtikrinti konfidencialumą arba jiems būtų taikoma atitinkama įstatais nustatyta konfidencialumo prievolė;</w:t>
      </w:r>
    </w:p>
    <w:p w14:paraId="574D87EE" w14:textId="77777777" w:rsidR="00975BAD" w:rsidRPr="00975BAD" w:rsidRDefault="00975BAD" w:rsidP="00975BAD">
      <w:pPr>
        <w:pStyle w:val="Pagrindinistekstas"/>
        <w:tabs>
          <w:tab w:val="left" w:pos="1134"/>
        </w:tabs>
        <w:spacing w:before="29" w:after="0"/>
        <w:ind w:firstLine="567"/>
        <w:jc w:val="both"/>
        <w:rPr>
          <w:szCs w:val="24"/>
          <w:lang w:val="lt-LT"/>
        </w:rPr>
      </w:pPr>
      <w:r w:rsidRPr="00975BAD">
        <w:rPr>
          <w:szCs w:val="24"/>
          <w:lang w:val="lt-LT"/>
        </w:rPr>
        <w:t>15.10. padėti Duomenų valdytojui įgyvendinti pareigą užtikrinti tinkamų organizacinių ir techninių asmens duomenų saugumo priemonių įgyvendinimą, kaip tai numatyta Reglamento 32 straipsnyje;</w:t>
      </w:r>
    </w:p>
    <w:p w14:paraId="5464AAB9" w14:textId="77777777" w:rsidR="00975BAD" w:rsidRPr="00975BAD" w:rsidRDefault="00975BAD" w:rsidP="00975BAD">
      <w:pPr>
        <w:pStyle w:val="Pagrindinistekstas"/>
        <w:tabs>
          <w:tab w:val="left" w:pos="1134"/>
        </w:tabs>
        <w:spacing w:before="29" w:after="0"/>
        <w:ind w:firstLine="567"/>
        <w:jc w:val="both"/>
        <w:rPr>
          <w:szCs w:val="24"/>
          <w:lang w:val="lt-LT"/>
        </w:rPr>
      </w:pPr>
      <w:r w:rsidRPr="00975BAD">
        <w:rPr>
          <w:szCs w:val="24"/>
          <w:lang w:val="lt-LT"/>
        </w:rPr>
        <w:t>15.11. padėti Duomenų valdytojui įgyvendinti pareigą atlikti poveikio duomenų apsaugai vertinimą ir išankstines konsultacijas pagal Reglamento 35–36 straipsnius;</w:t>
      </w:r>
    </w:p>
    <w:p w14:paraId="34F65F50" w14:textId="77777777" w:rsidR="00975BAD" w:rsidRPr="00975BAD" w:rsidRDefault="00975BAD" w:rsidP="00975BAD">
      <w:pPr>
        <w:pStyle w:val="Pagrindinistekstas"/>
        <w:tabs>
          <w:tab w:val="left" w:pos="1134"/>
        </w:tabs>
        <w:spacing w:before="29" w:after="0"/>
        <w:ind w:firstLine="567"/>
        <w:jc w:val="both"/>
        <w:rPr>
          <w:szCs w:val="24"/>
          <w:lang w:val="lt-LT"/>
        </w:rPr>
      </w:pPr>
      <w:r w:rsidRPr="00975BAD">
        <w:rPr>
          <w:szCs w:val="24"/>
          <w:lang w:val="lt-LT"/>
        </w:rPr>
        <w:t>15.12. tvarkyti duomenų tvarkymo veiklos įrašus, kaip tai numatyta Reglamento 30 straipsnio 2 dalyje;</w:t>
      </w:r>
    </w:p>
    <w:p w14:paraId="6AB34D50" w14:textId="77777777" w:rsidR="00975BAD" w:rsidRPr="00975BAD" w:rsidRDefault="00975BAD" w:rsidP="00975BAD">
      <w:pPr>
        <w:pStyle w:val="Pagrindinistekstas"/>
        <w:tabs>
          <w:tab w:val="left" w:pos="1134"/>
        </w:tabs>
        <w:spacing w:before="29" w:after="0"/>
        <w:ind w:firstLine="567"/>
        <w:jc w:val="both"/>
        <w:rPr>
          <w:szCs w:val="24"/>
          <w:lang w:val="lt-LT"/>
        </w:rPr>
      </w:pPr>
      <w:r w:rsidRPr="00975BAD">
        <w:rPr>
          <w:szCs w:val="24"/>
          <w:lang w:val="lt-LT"/>
        </w:rPr>
        <w:t>15.13. Duomenų valdytojui paprašius, ne vėliau kaip per 5 darbo dienas nuo prašymo gavimo dienos, pateikti jo prašomą informaciją, būtiną siekiant įrodyti, kad vykdomos Susitarime ir Reglamento 28 straipsnio a-h punktuose duomenų tvarkytojams nustatytos prievolės, ir, vadovaudamasis Duomenų valdytojo išankstiniu prašymu, sudaryti sąlygas bei padėti Duomenų valdytojui arba jo įgaliotam auditoriui atlikti Susitarimo pagrindu vykdomo asmens duomenų tvarkymo auditą arba patikrinimus. Duomenų tvarkytojas nedelsdamas informuoja Duomenų valdytoją, jei, jo nuomone, toks prašymas pažeidžia Reglamentą arba teisės aktuose įtvirtintas duomenų apsaugos nuostatas.</w:t>
      </w:r>
    </w:p>
    <w:p w14:paraId="7BA9DA50" w14:textId="77777777" w:rsidR="00975BAD" w:rsidRPr="00975BAD" w:rsidRDefault="00975BAD" w:rsidP="00975BAD">
      <w:pPr>
        <w:pStyle w:val="Pagrindinistekstas"/>
        <w:tabs>
          <w:tab w:val="left" w:pos="993"/>
        </w:tabs>
        <w:spacing w:before="29" w:after="0"/>
        <w:ind w:firstLine="567"/>
        <w:jc w:val="both"/>
        <w:rPr>
          <w:szCs w:val="24"/>
          <w:lang w:val="lt-LT"/>
        </w:rPr>
      </w:pPr>
      <w:r w:rsidRPr="00975BAD">
        <w:rPr>
          <w:szCs w:val="24"/>
          <w:lang w:val="lt-LT"/>
        </w:rPr>
        <w:t xml:space="preserve">16. Šio skyriaus nuostatos neatleidžia Duomenų tvarkytojo nuo kitų pareigų, kurios jam taikomos pagal </w:t>
      </w:r>
      <w:r w:rsidRPr="00975BAD">
        <w:rPr>
          <w:color w:val="000000"/>
          <w:szCs w:val="24"/>
          <w:lang w:val="lt-LT"/>
        </w:rPr>
        <w:t xml:space="preserve">Reglamentą </w:t>
      </w:r>
      <w:r w:rsidRPr="00975BAD">
        <w:rPr>
          <w:szCs w:val="24"/>
          <w:lang w:val="lt-LT"/>
        </w:rPr>
        <w:t>ar kitus teisės aktus.</w:t>
      </w:r>
    </w:p>
    <w:p w14:paraId="3E29309D" w14:textId="77777777" w:rsidR="00975BAD" w:rsidRPr="00975BAD" w:rsidRDefault="00975BAD" w:rsidP="00975BAD">
      <w:pPr>
        <w:pStyle w:val="Sraopastraipa"/>
        <w:tabs>
          <w:tab w:val="left" w:pos="426"/>
        </w:tabs>
        <w:ind w:left="0"/>
        <w:rPr>
          <w:szCs w:val="24"/>
        </w:rPr>
      </w:pPr>
    </w:p>
    <w:p w14:paraId="4D3AD31F" w14:textId="77777777" w:rsidR="00975BAD" w:rsidRPr="00975BAD" w:rsidRDefault="00975BAD" w:rsidP="00975BAD">
      <w:pPr>
        <w:tabs>
          <w:tab w:val="left" w:pos="567"/>
        </w:tabs>
        <w:jc w:val="center"/>
        <w:rPr>
          <w:b/>
          <w:szCs w:val="24"/>
        </w:rPr>
      </w:pPr>
      <w:r w:rsidRPr="00975BAD">
        <w:rPr>
          <w:b/>
          <w:szCs w:val="24"/>
        </w:rPr>
        <w:t>IV. KITŲ DUOMENŲ TVARKYTOJŲ PASITELKIMAS</w:t>
      </w:r>
    </w:p>
    <w:p w14:paraId="64C22F2A" w14:textId="77777777" w:rsidR="00975BAD" w:rsidRPr="00975BAD" w:rsidRDefault="00975BAD" w:rsidP="00975BAD">
      <w:pPr>
        <w:widowControl w:val="0"/>
        <w:tabs>
          <w:tab w:val="left" w:pos="509"/>
        </w:tabs>
        <w:ind w:firstLine="567"/>
        <w:jc w:val="both"/>
        <w:rPr>
          <w:szCs w:val="24"/>
        </w:rPr>
      </w:pPr>
      <w:r w:rsidRPr="00975BAD">
        <w:rPr>
          <w:rFonts w:eastAsia="Lucida Sans Unicode"/>
          <w:szCs w:val="24"/>
        </w:rPr>
        <w:t xml:space="preserve">17. Duomenų tvarkytojui draudžiama pasitelkti kitus duomenų tvarkytojus (toliau - </w:t>
      </w:r>
      <w:proofErr w:type="spellStart"/>
      <w:r w:rsidRPr="00975BAD">
        <w:rPr>
          <w:rFonts w:eastAsia="Lucida Sans Unicode"/>
          <w:szCs w:val="24"/>
        </w:rPr>
        <w:t>subtvarkytojas</w:t>
      </w:r>
      <w:proofErr w:type="spellEnd"/>
      <w:r w:rsidRPr="00975BAD">
        <w:rPr>
          <w:rFonts w:eastAsia="Lucida Sans Unicode"/>
          <w:szCs w:val="24"/>
        </w:rPr>
        <w:t>) be išankstinio Duomenų valdytojo rašytinio sutikimo.</w:t>
      </w:r>
    </w:p>
    <w:p w14:paraId="08985579" w14:textId="77777777" w:rsidR="00975BAD" w:rsidRPr="00975BAD" w:rsidRDefault="00975BAD" w:rsidP="00975BAD">
      <w:pPr>
        <w:ind w:firstLine="567"/>
        <w:contextualSpacing/>
        <w:jc w:val="both"/>
        <w:rPr>
          <w:szCs w:val="24"/>
        </w:rPr>
      </w:pPr>
      <w:r w:rsidRPr="00975BAD">
        <w:rPr>
          <w:szCs w:val="24"/>
        </w:rPr>
        <w:t xml:space="preserve">18. Duomenų tvarkytojas, gavęs Duomenų valdytojo sutikimą ir pasitelkęs </w:t>
      </w:r>
      <w:proofErr w:type="spellStart"/>
      <w:r w:rsidRPr="00975BAD">
        <w:rPr>
          <w:szCs w:val="24"/>
        </w:rPr>
        <w:t>subtvarkytojus</w:t>
      </w:r>
      <w:proofErr w:type="spellEnd"/>
      <w:r w:rsidRPr="00975BAD">
        <w:rPr>
          <w:szCs w:val="24"/>
        </w:rPr>
        <w:t>, sutartimi nustato ne mažesnės apimties asmens duomenų apsaugos pareigas, negu tos, kurios Duomenų tvarkytojui yra numatytos šiame Susitarime, visų pirma, pareigą užtikrinti, kad tinkamos techninės ir organizacinės priemonės bus įgyvendintos tokiu būdu, kad duomenų tvarkymas atitiktų Reglamento ir kitų teisės aktų reikalavimus.</w:t>
      </w:r>
    </w:p>
    <w:p w14:paraId="5713B60F" w14:textId="77777777" w:rsidR="00975BAD" w:rsidRPr="00975BAD" w:rsidRDefault="00975BAD" w:rsidP="00975BAD">
      <w:pPr>
        <w:ind w:firstLine="567"/>
        <w:contextualSpacing/>
        <w:jc w:val="both"/>
        <w:rPr>
          <w:szCs w:val="24"/>
        </w:rPr>
      </w:pPr>
      <w:r w:rsidRPr="00975BAD">
        <w:rPr>
          <w:szCs w:val="24"/>
        </w:rPr>
        <w:t xml:space="preserve">19. Sutarties su </w:t>
      </w:r>
      <w:proofErr w:type="spellStart"/>
      <w:r w:rsidRPr="00975BAD">
        <w:rPr>
          <w:rFonts w:eastAsia="Lucida Sans Unicode"/>
          <w:szCs w:val="24"/>
        </w:rPr>
        <w:t>subtvarkytoj</w:t>
      </w:r>
      <w:r w:rsidRPr="00975BAD">
        <w:rPr>
          <w:szCs w:val="24"/>
        </w:rPr>
        <w:t>u</w:t>
      </w:r>
      <w:proofErr w:type="spellEnd"/>
      <w:r w:rsidRPr="00975BAD">
        <w:rPr>
          <w:szCs w:val="24"/>
        </w:rPr>
        <w:t xml:space="preserve"> kopija ir jos vėlesni pakeitimai, Duomenų valdytojo prašymu, pateikiami Duomenų valdytojui, tokiu būdu suteikiant Duomenų valdytojui galimybę užtikrinti, kad </w:t>
      </w:r>
      <w:proofErr w:type="spellStart"/>
      <w:r w:rsidRPr="00975BAD">
        <w:rPr>
          <w:rFonts w:eastAsia="Lucida Sans Unicode"/>
          <w:szCs w:val="24"/>
        </w:rPr>
        <w:t>subtvarkytoj</w:t>
      </w:r>
      <w:r w:rsidRPr="00975BAD">
        <w:rPr>
          <w:szCs w:val="24"/>
        </w:rPr>
        <w:t>ui</w:t>
      </w:r>
      <w:proofErr w:type="spellEnd"/>
      <w:r w:rsidRPr="00975BAD">
        <w:rPr>
          <w:szCs w:val="24"/>
        </w:rPr>
        <w:t xml:space="preserve"> taikomos tos pačios duomenų apsaugos prievolės, kaip yra nustatyta Susitarime. Duomenų tvarkytojas turi informuoti Duomenų valdytoją apie visus netinkamo </w:t>
      </w:r>
      <w:proofErr w:type="spellStart"/>
      <w:r w:rsidRPr="00975BAD">
        <w:rPr>
          <w:rFonts w:eastAsia="Lucida Sans Unicode"/>
          <w:szCs w:val="24"/>
        </w:rPr>
        <w:t>subtvarkytoj</w:t>
      </w:r>
      <w:r w:rsidRPr="00975BAD">
        <w:rPr>
          <w:szCs w:val="24"/>
        </w:rPr>
        <w:t>o</w:t>
      </w:r>
      <w:proofErr w:type="spellEnd"/>
      <w:r w:rsidRPr="00975BAD">
        <w:rPr>
          <w:szCs w:val="24"/>
        </w:rPr>
        <w:t xml:space="preserve"> pareigų, nustatytų tokia sutartimi ar kitu teisės aktu, atvejus. Duomenų valdytojui nėra privaloma pateikti asmens duomenų tvarkymo sutarties dėl su verslu susijusių nuostatų, kurios nedaro įtakos su </w:t>
      </w:r>
      <w:proofErr w:type="spellStart"/>
      <w:r w:rsidRPr="00975BAD">
        <w:rPr>
          <w:rFonts w:eastAsia="Lucida Sans Unicode"/>
          <w:szCs w:val="24"/>
        </w:rPr>
        <w:t>subtvarkytoj</w:t>
      </w:r>
      <w:r w:rsidRPr="00975BAD">
        <w:rPr>
          <w:szCs w:val="24"/>
        </w:rPr>
        <w:t>u</w:t>
      </w:r>
      <w:proofErr w:type="spellEnd"/>
      <w:r w:rsidRPr="00975BAD">
        <w:rPr>
          <w:szCs w:val="24"/>
        </w:rPr>
        <w:t xml:space="preserve"> sudarytos sutarties teisinėms asmens duomenų apsaugos sąlygoms.</w:t>
      </w:r>
    </w:p>
    <w:p w14:paraId="2A3C32A5" w14:textId="77777777" w:rsidR="00975BAD" w:rsidRPr="00975BAD" w:rsidRDefault="00975BAD" w:rsidP="00975BAD">
      <w:pPr>
        <w:ind w:firstLine="567"/>
        <w:contextualSpacing/>
        <w:jc w:val="both"/>
        <w:rPr>
          <w:szCs w:val="24"/>
        </w:rPr>
      </w:pPr>
      <w:r w:rsidRPr="00975BAD">
        <w:rPr>
          <w:szCs w:val="24"/>
        </w:rPr>
        <w:t xml:space="preserve">20. Duomenų tvarkytojas išlieka atsakingas Duomenų valdytojui už savo pasitelktų </w:t>
      </w:r>
      <w:proofErr w:type="spellStart"/>
      <w:r w:rsidRPr="00975BAD">
        <w:rPr>
          <w:szCs w:val="24"/>
        </w:rPr>
        <w:t>subtvarkytojų</w:t>
      </w:r>
      <w:proofErr w:type="spellEnd"/>
      <w:r w:rsidRPr="00975BAD">
        <w:rPr>
          <w:szCs w:val="24"/>
        </w:rPr>
        <w:t xml:space="preserve"> veiksmus ar neveikimą tvarkant Duomenų valdytojo patikėtus asmens duomenis. Duomenų valdytojas </w:t>
      </w:r>
      <w:proofErr w:type="spellStart"/>
      <w:r w:rsidRPr="00975BAD">
        <w:rPr>
          <w:szCs w:val="24"/>
        </w:rPr>
        <w:lastRenderedPageBreak/>
        <w:t>subtvarkytojų</w:t>
      </w:r>
      <w:proofErr w:type="spellEnd"/>
      <w:r w:rsidRPr="00975BAD">
        <w:rPr>
          <w:szCs w:val="24"/>
        </w:rPr>
        <w:t xml:space="preserve"> atžvilgiu įgyja tokias pat teises, kokias pagal šį Susitarimą turi Duomenų tvarkytojo atžvilgiu.</w:t>
      </w:r>
    </w:p>
    <w:p w14:paraId="626FAB92" w14:textId="77777777" w:rsidR="00975BAD" w:rsidRPr="00975BAD" w:rsidRDefault="00975BAD" w:rsidP="00975BAD">
      <w:pPr>
        <w:tabs>
          <w:tab w:val="left" w:pos="567"/>
        </w:tabs>
        <w:ind w:firstLine="567"/>
        <w:jc w:val="both"/>
        <w:rPr>
          <w:szCs w:val="24"/>
        </w:rPr>
      </w:pPr>
      <w:r w:rsidRPr="00975BAD">
        <w:rPr>
          <w:szCs w:val="24"/>
        </w:rPr>
        <w:t xml:space="preserve">21. Duomenų valdytojas turi teisę pareikalauti, kad Duomenų tvarkytojas patikrintų savo pasitelktą </w:t>
      </w:r>
      <w:proofErr w:type="spellStart"/>
      <w:r w:rsidRPr="00975BAD">
        <w:rPr>
          <w:szCs w:val="24"/>
        </w:rPr>
        <w:t>subtvarkytoją</w:t>
      </w:r>
      <w:proofErr w:type="spellEnd"/>
      <w:r w:rsidRPr="00975BAD">
        <w:rPr>
          <w:szCs w:val="24"/>
        </w:rPr>
        <w:t xml:space="preserve"> arba pateiktų tokio patikrinimo atlikimo patvirtinimą, arba, jei yra galimybė, gautų ar padėtų Duomenų valdytojui gauti išorinio auditoriaus išvadą dėl pasitelkto </w:t>
      </w:r>
      <w:proofErr w:type="spellStart"/>
      <w:r w:rsidRPr="00975BAD">
        <w:rPr>
          <w:szCs w:val="24"/>
        </w:rPr>
        <w:t>subtvarkytojo</w:t>
      </w:r>
      <w:proofErr w:type="spellEnd"/>
      <w:r w:rsidRPr="00975BAD">
        <w:rPr>
          <w:szCs w:val="24"/>
        </w:rPr>
        <w:t xml:space="preserve"> veiklos, siekiant užtikrinti Asmens duomenų apsaugos teisės aktų reikalavimų vykdymą.</w:t>
      </w:r>
    </w:p>
    <w:p w14:paraId="7115F2C0" w14:textId="77777777" w:rsidR="00975BAD" w:rsidRPr="00975BAD" w:rsidRDefault="00975BAD" w:rsidP="00975BAD">
      <w:pPr>
        <w:ind w:firstLine="567"/>
        <w:contextualSpacing/>
        <w:jc w:val="both"/>
        <w:rPr>
          <w:szCs w:val="24"/>
        </w:rPr>
      </w:pPr>
    </w:p>
    <w:p w14:paraId="720EB379" w14:textId="77777777" w:rsidR="00975BAD" w:rsidRPr="00975BAD" w:rsidRDefault="00975BAD" w:rsidP="00975BAD">
      <w:pPr>
        <w:tabs>
          <w:tab w:val="left" w:pos="426"/>
        </w:tabs>
        <w:spacing w:before="29"/>
        <w:jc w:val="center"/>
        <w:rPr>
          <w:szCs w:val="24"/>
        </w:rPr>
      </w:pPr>
      <w:r w:rsidRPr="00975BAD">
        <w:rPr>
          <w:b/>
          <w:bCs/>
          <w:caps/>
          <w:szCs w:val="24"/>
        </w:rPr>
        <w:t>V. DUOMENŲ SUBJEKTŲ TEISIŲ ĮGYVENDINIMAS</w:t>
      </w:r>
    </w:p>
    <w:p w14:paraId="39080F62" w14:textId="77777777" w:rsidR="00975BAD" w:rsidRPr="00975BAD" w:rsidRDefault="00975BAD" w:rsidP="00975BAD">
      <w:pPr>
        <w:tabs>
          <w:tab w:val="left" w:pos="426"/>
        </w:tabs>
        <w:spacing w:before="29"/>
        <w:ind w:left="426"/>
        <w:rPr>
          <w:b/>
          <w:bCs/>
          <w:caps/>
          <w:szCs w:val="24"/>
        </w:rPr>
      </w:pPr>
    </w:p>
    <w:p w14:paraId="05430822" w14:textId="77777777" w:rsidR="00975BAD" w:rsidRPr="00975BAD" w:rsidRDefault="00975BAD" w:rsidP="00975BAD">
      <w:pPr>
        <w:widowControl w:val="0"/>
        <w:tabs>
          <w:tab w:val="left" w:pos="509"/>
        </w:tabs>
        <w:ind w:firstLine="567"/>
        <w:jc w:val="both"/>
        <w:rPr>
          <w:szCs w:val="24"/>
        </w:rPr>
      </w:pPr>
      <w:r w:rsidRPr="00975BAD">
        <w:rPr>
          <w:rFonts w:eastAsia="Lucida Sans Unicode"/>
          <w:szCs w:val="24"/>
        </w:rPr>
        <w:t xml:space="preserve">22. Duomenų tvarkytojas </w:t>
      </w:r>
      <w:r w:rsidRPr="00975BAD">
        <w:rPr>
          <w:rFonts w:eastAsia="Lucida Sans Unicode"/>
          <w:szCs w:val="24"/>
          <w:lang w:eastAsia="sv-SE"/>
        </w:rPr>
        <w:t xml:space="preserve">atsižvelgdamas į duomenų tvarkymo pobūdį, padeda Duomenų valdytojui taikydamas tinkamas technines ir organizacines priemones, kiek tai įmanoma, kad būtų įvykdyta Duomenų valdytojo prievolė atsakyti į prašymus pasinaudoti Reglamento III skyriuje nustatytomis duomenų subjektų teisėmis. </w:t>
      </w:r>
    </w:p>
    <w:p w14:paraId="779BB88B" w14:textId="77777777" w:rsidR="00975BAD" w:rsidRPr="00975BAD" w:rsidRDefault="00975BAD" w:rsidP="00975BAD">
      <w:pPr>
        <w:widowControl w:val="0"/>
        <w:tabs>
          <w:tab w:val="left" w:pos="509"/>
        </w:tabs>
        <w:ind w:firstLine="567"/>
        <w:jc w:val="both"/>
        <w:rPr>
          <w:szCs w:val="24"/>
        </w:rPr>
      </w:pPr>
      <w:r w:rsidRPr="00975BAD">
        <w:rPr>
          <w:rFonts w:eastAsia="Lucida Sans Unicode"/>
          <w:szCs w:val="24"/>
        </w:rPr>
        <w:t>23. Duomenų tvarkytojas gavęs duomenų subjekto prašymą, privalo nedelsiant, bet ne vėliau kaip per 3 darbo dienas persiųsti jį Duomenų valdytojui.</w:t>
      </w:r>
    </w:p>
    <w:p w14:paraId="2C03B58B" w14:textId="77777777" w:rsidR="00975BAD" w:rsidRPr="00975BAD" w:rsidRDefault="00975BAD" w:rsidP="00975BAD">
      <w:pPr>
        <w:widowControl w:val="0"/>
        <w:tabs>
          <w:tab w:val="left" w:pos="509"/>
        </w:tabs>
        <w:ind w:firstLine="567"/>
        <w:jc w:val="both"/>
        <w:rPr>
          <w:szCs w:val="24"/>
        </w:rPr>
      </w:pPr>
      <w:r w:rsidRPr="00975BAD">
        <w:rPr>
          <w:szCs w:val="24"/>
        </w:rPr>
        <w:t xml:space="preserve">24. Savo teises duomenų subjektas gali įgyvendinti pats arba per atstovą. Asmens atstovo prašyme turi būti nurodytas atstovo vardas, pavardė ir kontaktiniai duomenys, kuriais pageidaujama gauti atsakymą, taip pat atstovaujamo asmens vardas, pavardė bei pateikti atstovavimo patvirtinimo dokumentai ar jų kopijos. </w:t>
      </w:r>
    </w:p>
    <w:p w14:paraId="25585184" w14:textId="77777777" w:rsidR="00975BAD" w:rsidRPr="00975BAD" w:rsidRDefault="00975BAD" w:rsidP="00975BAD">
      <w:pPr>
        <w:widowControl w:val="0"/>
        <w:tabs>
          <w:tab w:val="left" w:pos="509"/>
        </w:tabs>
        <w:ind w:firstLine="567"/>
        <w:jc w:val="both"/>
        <w:rPr>
          <w:szCs w:val="24"/>
        </w:rPr>
      </w:pPr>
      <w:r w:rsidRPr="00975BAD">
        <w:rPr>
          <w:szCs w:val="24"/>
        </w:rPr>
        <w:t>25. Esant abejonių dėl duomenų subjekto tapatybės, Duomenų tvarkytojas privalo prašyti papildomos informacijos ir dokumentų.</w:t>
      </w:r>
    </w:p>
    <w:p w14:paraId="483BFB63" w14:textId="77777777" w:rsidR="00975BAD" w:rsidRPr="00975BAD" w:rsidRDefault="00975BAD" w:rsidP="00975BAD">
      <w:pPr>
        <w:widowControl w:val="0"/>
        <w:tabs>
          <w:tab w:val="left" w:pos="509"/>
        </w:tabs>
        <w:ind w:firstLine="567"/>
        <w:jc w:val="both"/>
        <w:rPr>
          <w:szCs w:val="24"/>
        </w:rPr>
      </w:pPr>
      <w:r w:rsidRPr="00975BAD">
        <w:rPr>
          <w:szCs w:val="24"/>
        </w:rPr>
        <w:t xml:space="preserve">26. Duomenų valdytojas, gavęs duomenų subjekto prašymą pasinaudoti Reglamente nustatytomis duomenų subjektų teisėmis, esant poreikiui, pateikia dokumentinį nurodymą Duomenų tvarkytojui apriboti tokio duomenų subjekto asmens duomenų tvarkymą iki kol Duomenų valdytojas priims sprendimą dėl atitinkamos duomenų subjekto teisės įgyvendinimo. </w:t>
      </w:r>
    </w:p>
    <w:p w14:paraId="4027D4EA" w14:textId="77777777" w:rsidR="00975BAD" w:rsidRPr="00975BAD" w:rsidRDefault="00975BAD" w:rsidP="00975BAD">
      <w:pPr>
        <w:widowControl w:val="0"/>
        <w:tabs>
          <w:tab w:val="left" w:pos="509"/>
        </w:tabs>
        <w:ind w:firstLine="567"/>
        <w:jc w:val="both"/>
        <w:rPr>
          <w:szCs w:val="24"/>
        </w:rPr>
      </w:pPr>
    </w:p>
    <w:p w14:paraId="531FE794" w14:textId="77777777" w:rsidR="00975BAD" w:rsidRPr="00975BAD" w:rsidRDefault="00975BAD" w:rsidP="00975BAD">
      <w:pPr>
        <w:tabs>
          <w:tab w:val="left" w:pos="426"/>
        </w:tabs>
        <w:spacing w:before="29"/>
        <w:jc w:val="center"/>
        <w:rPr>
          <w:szCs w:val="24"/>
        </w:rPr>
      </w:pPr>
      <w:r w:rsidRPr="00975BAD">
        <w:rPr>
          <w:b/>
          <w:bCs/>
          <w:caps/>
          <w:szCs w:val="24"/>
        </w:rPr>
        <w:t>VI. ASMENS DUOMENŲ SAUGUMO PAŽEIDIMŲ VALDYMAS</w:t>
      </w:r>
    </w:p>
    <w:p w14:paraId="0A03F90D" w14:textId="77777777" w:rsidR="00975BAD" w:rsidRPr="00975BAD" w:rsidRDefault="00975BAD" w:rsidP="00975BAD">
      <w:pPr>
        <w:tabs>
          <w:tab w:val="left" w:pos="426"/>
        </w:tabs>
        <w:spacing w:before="29"/>
        <w:ind w:left="426"/>
        <w:rPr>
          <w:b/>
          <w:bCs/>
          <w:caps/>
          <w:szCs w:val="24"/>
        </w:rPr>
      </w:pPr>
    </w:p>
    <w:p w14:paraId="55762ADC" w14:textId="77777777" w:rsidR="00975BAD" w:rsidRPr="00975BAD" w:rsidRDefault="00975BAD" w:rsidP="00975BAD">
      <w:pPr>
        <w:pStyle w:val="Pagrindinistekstas"/>
        <w:tabs>
          <w:tab w:val="left" w:pos="426"/>
        </w:tabs>
        <w:spacing w:before="29" w:after="0"/>
        <w:ind w:firstLine="567"/>
        <w:jc w:val="both"/>
        <w:rPr>
          <w:szCs w:val="24"/>
          <w:lang w:val="lt-LT"/>
        </w:rPr>
      </w:pPr>
      <w:r w:rsidRPr="00975BAD">
        <w:rPr>
          <w:szCs w:val="24"/>
          <w:lang w:val="lt-LT"/>
        </w:rPr>
        <w:t>27. Bet kokio asmens duomenų saugumo pažeidimo atveju Duomenų tvarkytojas privalo nedelsiant, bet ne vėliau kaip per 24 darbo valandas nuo tada, kai Duomenų tvarkytojas sužinojo apie asmens duomenų saugumo pažeidimą, raštu informuoti apie tai Duomenų valdytoją, jei įmanoma pateikiant šią informaciją:</w:t>
      </w:r>
    </w:p>
    <w:p w14:paraId="31570A2C" w14:textId="77777777" w:rsidR="00975BAD" w:rsidRPr="00975BAD" w:rsidRDefault="00975BAD" w:rsidP="00975BAD">
      <w:pPr>
        <w:pStyle w:val="Pagrindinistekstas"/>
        <w:tabs>
          <w:tab w:val="left" w:pos="1134"/>
        </w:tabs>
        <w:spacing w:before="29" w:after="0"/>
        <w:ind w:firstLine="567"/>
        <w:jc w:val="both"/>
        <w:rPr>
          <w:szCs w:val="24"/>
          <w:lang w:val="lt-LT"/>
        </w:rPr>
      </w:pPr>
      <w:r w:rsidRPr="00975BAD">
        <w:rPr>
          <w:szCs w:val="24"/>
          <w:lang w:val="lt-LT"/>
        </w:rPr>
        <w:t>27.1. asmens duomenų saugumo pažeidimo apibūdinimas;</w:t>
      </w:r>
    </w:p>
    <w:p w14:paraId="732E0210" w14:textId="77777777" w:rsidR="00975BAD" w:rsidRPr="00975BAD" w:rsidRDefault="00975BAD" w:rsidP="00975BAD">
      <w:pPr>
        <w:pStyle w:val="Pagrindinistekstas"/>
        <w:tabs>
          <w:tab w:val="left" w:pos="720"/>
          <w:tab w:val="left" w:pos="1276"/>
          <w:tab w:val="left" w:pos="1843"/>
        </w:tabs>
        <w:spacing w:before="29" w:after="0"/>
        <w:ind w:left="1134" w:hanging="567"/>
        <w:jc w:val="both"/>
        <w:rPr>
          <w:szCs w:val="24"/>
          <w:lang w:val="lt-LT"/>
        </w:rPr>
      </w:pPr>
      <w:r w:rsidRPr="00975BAD">
        <w:rPr>
          <w:szCs w:val="24"/>
          <w:lang w:val="lt-LT"/>
        </w:rPr>
        <w:t>27.2. asmens duomenų saugumo pažeidimo data, laikas ir vieta;</w:t>
      </w:r>
    </w:p>
    <w:p w14:paraId="471215F9" w14:textId="77777777" w:rsidR="00975BAD" w:rsidRPr="00975BAD" w:rsidRDefault="00975BAD" w:rsidP="00975BAD">
      <w:pPr>
        <w:pStyle w:val="Pagrindinistekstas"/>
        <w:tabs>
          <w:tab w:val="left" w:pos="720"/>
          <w:tab w:val="left" w:pos="1276"/>
          <w:tab w:val="left" w:pos="1843"/>
        </w:tabs>
        <w:spacing w:before="29" w:after="0"/>
        <w:ind w:firstLine="567"/>
        <w:jc w:val="both"/>
        <w:rPr>
          <w:szCs w:val="24"/>
          <w:lang w:val="lt-LT"/>
        </w:rPr>
      </w:pPr>
      <w:r w:rsidRPr="00975BAD">
        <w:rPr>
          <w:szCs w:val="24"/>
          <w:lang w:val="lt-LT"/>
        </w:rPr>
        <w:t>27.3. asmens duomenų saugumo pažeidimo nustatymo data ir laikas;</w:t>
      </w:r>
    </w:p>
    <w:p w14:paraId="1BE1DC88" w14:textId="77777777" w:rsidR="00975BAD" w:rsidRPr="00975BAD" w:rsidRDefault="00975BAD" w:rsidP="00975BAD">
      <w:pPr>
        <w:pStyle w:val="Pagrindinistekstas"/>
        <w:tabs>
          <w:tab w:val="left" w:pos="720"/>
          <w:tab w:val="left" w:pos="1276"/>
          <w:tab w:val="left" w:pos="1843"/>
        </w:tabs>
        <w:spacing w:before="29" w:after="0"/>
        <w:ind w:firstLine="567"/>
        <w:jc w:val="both"/>
        <w:rPr>
          <w:szCs w:val="24"/>
          <w:lang w:val="lt-LT"/>
        </w:rPr>
      </w:pPr>
      <w:r w:rsidRPr="00975BAD">
        <w:rPr>
          <w:szCs w:val="24"/>
          <w:lang w:val="lt-LT"/>
        </w:rPr>
        <w:t>27.4. 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w:t>
      </w:r>
    </w:p>
    <w:p w14:paraId="42D61689" w14:textId="77777777" w:rsidR="00975BAD" w:rsidRPr="00975BAD" w:rsidRDefault="00975BAD" w:rsidP="00975BAD">
      <w:pPr>
        <w:pStyle w:val="Pagrindinistekstas"/>
        <w:tabs>
          <w:tab w:val="left" w:pos="720"/>
          <w:tab w:val="left" w:pos="1276"/>
          <w:tab w:val="left" w:pos="1843"/>
        </w:tabs>
        <w:spacing w:before="29" w:after="0"/>
        <w:ind w:firstLine="567"/>
        <w:jc w:val="both"/>
        <w:rPr>
          <w:szCs w:val="24"/>
          <w:lang w:val="lt-LT"/>
        </w:rPr>
      </w:pPr>
      <w:r w:rsidRPr="00975BAD">
        <w:rPr>
          <w:szCs w:val="24"/>
          <w:lang w:val="lt-LT"/>
        </w:rPr>
        <w:t>27.5. tikslus ar apytikslis duomenų subjektų, kurių asmens duomenų saugumas pažeistas, skaičius ir kategorijos;</w:t>
      </w:r>
    </w:p>
    <w:p w14:paraId="2A2B6A66" w14:textId="77777777" w:rsidR="00975BAD" w:rsidRPr="00975BAD" w:rsidRDefault="00975BAD" w:rsidP="00975BAD">
      <w:pPr>
        <w:pStyle w:val="Pagrindinistekstas"/>
        <w:tabs>
          <w:tab w:val="left" w:pos="720"/>
          <w:tab w:val="left" w:pos="1276"/>
          <w:tab w:val="left" w:pos="1843"/>
        </w:tabs>
        <w:spacing w:before="29" w:after="0"/>
        <w:ind w:firstLine="567"/>
        <w:jc w:val="both"/>
        <w:rPr>
          <w:szCs w:val="24"/>
          <w:lang w:val="lt-LT"/>
        </w:rPr>
      </w:pPr>
      <w:r w:rsidRPr="00975BAD">
        <w:rPr>
          <w:szCs w:val="24"/>
          <w:lang w:val="lt-LT"/>
        </w:rPr>
        <w:t>27.6. asmens duomenų, kurių saugumas pažeistas, kategorijos ir tikslus ar apytikslis atitinkamų asmens duomenų įrašų skaičius pagal kategorijas;</w:t>
      </w:r>
    </w:p>
    <w:p w14:paraId="5E9DA2B8" w14:textId="77777777" w:rsidR="00975BAD" w:rsidRPr="00975BAD" w:rsidRDefault="00975BAD" w:rsidP="00975BAD">
      <w:pPr>
        <w:pStyle w:val="Pagrindinistekstas"/>
        <w:tabs>
          <w:tab w:val="left" w:pos="720"/>
          <w:tab w:val="left" w:pos="1276"/>
          <w:tab w:val="left" w:pos="1843"/>
        </w:tabs>
        <w:spacing w:before="29" w:after="0"/>
        <w:ind w:left="567"/>
        <w:jc w:val="both"/>
        <w:rPr>
          <w:szCs w:val="24"/>
          <w:lang w:val="lt-LT"/>
        </w:rPr>
      </w:pPr>
      <w:r w:rsidRPr="00975BAD">
        <w:rPr>
          <w:szCs w:val="24"/>
          <w:lang w:val="lt-LT"/>
        </w:rPr>
        <w:t>27.7. tikėtinos asmens duomenų saugumo pažeidimo pasekmės;</w:t>
      </w:r>
    </w:p>
    <w:p w14:paraId="60785A9D" w14:textId="77777777" w:rsidR="00975BAD" w:rsidRPr="00975BAD" w:rsidRDefault="00975BAD" w:rsidP="00975BAD">
      <w:pPr>
        <w:pStyle w:val="Pagrindinistekstas"/>
        <w:tabs>
          <w:tab w:val="left" w:pos="720"/>
          <w:tab w:val="left" w:pos="1276"/>
          <w:tab w:val="left" w:pos="1843"/>
        </w:tabs>
        <w:spacing w:before="29" w:after="0"/>
        <w:ind w:left="567"/>
        <w:jc w:val="both"/>
        <w:rPr>
          <w:szCs w:val="24"/>
          <w:lang w:val="lt-LT"/>
        </w:rPr>
      </w:pPr>
      <w:r w:rsidRPr="00975BAD">
        <w:rPr>
          <w:szCs w:val="24"/>
          <w:lang w:val="lt-LT"/>
        </w:rPr>
        <w:t>27.8. kita, Duomenų tvarkytojo nuomone, reikšminga informacija;</w:t>
      </w:r>
    </w:p>
    <w:p w14:paraId="043916D9" w14:textId="77777777" w:rsidR="00975BAD" w:rsidRPr="00975BAD" w:rsidRDefault="00975BAD" w:rsidP="00975BAD">
      <w:pPr>
        <w:pStyle w:val="Pagrindinistekstas"/>
        <w:tabs>
          <w:tab w:val="left" w:pos="1134"/>
        </w:tabs>
        <w:spacing w:before="29" w:after="0"/>
        <w:ind w:firstLine="567"/>
        <w:jc w:val="both"/>
        <w:rPr>
          <w:szCs w:val="24"/>
          <w:lang w:val="lt-LT"/>
        </w:rPr>
      </w:pPr>
      <w:r w:rsidRPr="00975BAD">
        <w:rPr>
          <w:szCs w:val="24"/>
          <w:lang w:val="lt-LT"/>
        </w:rPr>
        <w:t>27.9. priemonės, kurių ėmėsi arba siūlo imtis Duomenų tvarkytojas, kad būtų pašalintas asmens duomenų saugumo pažeidimas arba kad būtų sumažintos jo sukeltos pasekmės;</w:t>
      </w:r>
    </w:p>
    <w:p w14:paraId="1D2E4632" w14:textId="77777777" w:rsidR="00975BAD" w:rsidRPr="00975BAD" w:rsidRDefault="00975BAD" w:rsidP="00975BAD">
      <w:pPr>
        <w:pStyle w:val="Pagrindinistekstas"/>
        <w:tabs>
          <w:tab w:val="left" w:pos="1134"/>
        </w:tabs>
        <w:spacing w:before="29" w:after="0"/>
        <w:ind w:firstLine="567"/>
        <w:jc w:val="both"/>
        <w:rPr>
          <w:szCs w:val="24"/>
          <w:lang w:val="lt-LT"/>
        </w:rPr>
      </w:pPr>
      <w:r w:rsidRPr="00975BAD">
        <w:rPr>
          <w:szCs w:val="24"/>
          <w:lang w:val="lt-LT"/>
        </w:rPr>
        <w:lastRenderedPageBreak/>
        <w:t>27.10. pranešimo vėlavimo priežastys, jeigu apie asmens duomenų saugumo pažeidimą pranešama vėliau nei per 24 valandas nuo tada, kai Duomenų tvarkytojas sužinojo apie asmens duomenų saugumo pažeidimą;</w:t>
      </w:r>
    </w:p>
    <w:p w14:paraId="1347AAF5" w14:textId="77777777" w:rsidR="00975BAD" w:rsidRPr="00975BAD" w:rsidRDefault="00975BAD" w:rsidP="00975BAD">
      <w:pPr>
        <w:pStyle w:val="Pagrindinistekstas"/>
        <w:tabs>
          <w:tab w:val="left" w:pos="1134"/>
        </w:tabs>
        <w:spacing w:before="29" w:after="0"/>
        <w:ind w:firstLine="567"/>
        <w:jc w:val="both"/>
        <w:rPr>
          <w:szCs w:val="24"/>
          <w:lang w:val="lt-LT"/>
        </w:rPr>
      </w:pPr>
      <w:r w:rsidRPr="00975BAD">
        <w:rPr>
          <w:szCs w:val="24"/>
          <w:lang w:val="lt-LT"/>
        </w:rPr>
        <w:t>27.11. duomenų apsaugos pareigūno ir / arba kito kontaktinio asmens, galinčio suteikti daugiau informacijos, duomenys:</w:t>
      </w:r>
    </w:p>
    <w:p w14:paraId="3F7634B9" w14:textId="77777777" w:rsidR="00975BAD" w:rsidRPr="00975BAD" w:rsidRDefault="00975BAD" w:rsidP="00975BAD">
      <w:pPr>
        <w:pStyle w:val="Pagrindinistekstas"/>
        <w:tabs>
          <w:tab w:val="left" w:pos="567"/>
          <w:tab w:val="left" w:pos="1276"/>
          <w:tab w:val="left" w:pos="1843"/>
        </w:tabs>
        <w:spacing w:before="29" w:after="0"/>
        <w:jc w:val="both"/>
        <w:rPr>
          <w:szCs w:val="24"/>
          <w:lang w:val="lt-LT"/>
        </w:rPr>
      </w:pPr>
      <w:r w:rsidRPr="00975BAD">
        <w:rPr>
          <w:szCs w:val="24"/>
          <w:lang w:val="lt-LT"/>
        </w:rPr>
        <w:tab/>
        <w:t>27.11.1. vardas ir pavardė;</w:t>
      </w:r>
    </w:p>
    <w:p w14:paraId="34D16E21" w14:textId="77777777" w:rsidR="00975BAD" w:rsidRPr="00975BAD" w:rsidRDefault="00975BAD" w:rsidP="00975BAD">
      <w:pPr>
        <w:pStyle w:val="Pagrindinistekstas"/>
        <w:tabs>
          <w:tab w:val="left" w:pos="1276"/>
          <w:tab w:val="left" w:pos="1843"/>
        </w:tabs>
        <w:spacing w:before="29" w:after="0"/>
        <w:ind w:left="426" w:firstLine="141"/>
        <w:jc w:val="both"/>
        <w:rPr>
          <w:szCs w:val="24"/>
          <w:lang w:val="lt-LT"/>
        </w:rPr>
      </w:pPr>
      <w:r w:rsidRPr="00975BAD">
        <w:rPr>
          <w:szCs w:val="24"/>
          <w:lang w:val="lt-LT"/>
        </w:rPr>
        <w:t>27.11.2. telefono ryšio numeris ir (ar) elektroninio pašto adresas;</w:t>
      </w:r>
    </w:p>
    <w:p w14:paraId="617AC86B" w14:textId="77777777" w:rsidR="00975BAD" w:rsidRPr="00975BAD" w:rsidRDefault="00975BAD" w:rsidP="00975BAD">
      <w:pPr>
        <w:pStyle w:val="Pagrindinistekstas"/>
        <w:tabs>
          <w:tab w:val="left" w:pos="1276"/>
          <w:tab w:val="left" w:pos="1843"/>
        </w:tabs>
        <w:spacing w:before="29" w:after="0"/>
        <w:ind w:left="426" w:firstLine="141"/>
        <w:jc w:val="both"/>
        <w:rPr>
          <w:szCs w:val="24"/>
          <w:lang w:val="lt-LT"/>
        </w:rPr>
      </w:pPr>
      <w:r w:rsidRPr="00975BAD">
        <w:rPr>
          <w:szCs w:val="24"/>
          <w:lang w:val="lt-LT"/>
        </w:rPr>
        <w:t>27.11.3. pareigos.</w:t>
      </w:r>
    </w:p>
    <w:p w14:paraId="3E67A84F" w14:textId="77777777" w:rsidR="00975BAD" w:rsidRPr="00975BAD" w:rsidRDefault="00975BAD" w:rsidP="00975BAD">
      <w:pPr>
        <w:pStyle w:val="Pagrindinistekstas"/>
        <w:tabs>
          <w:tab w:val="left" w:pos="426"/>
        </w:tabs>
        <w:spacing w:before="29" w:after="0"/>
        <w:ind w:firstLine="567"/>
        <w:jc w:val="both"/>
        <w:rPr>
          <w:szCs w:val="24"/>
          <w:lang w:val="lt-LT"/>
        </w:rPr>
      </w:pPr>
      <w:r w:rsidRPr="00975BAD">
        <w:rPr>
          <w:szCs w:val="24"/>
          <w:lang w:val="lt-LT"/>
        </w:rPr>
        <w:t xml:space="preserve">28. </w:t>
      </w:r>
      <w:r w:rsidRPr="00975BAD">
        <w:rPr>
          <w:color w:val="000000"/>
          <w:szCs w:val="24"/>
          <w:lang w:val="lt-LT"/>
        </w:rPr>
        <w:t xml:space="preserve">Įvykus asmens duomenų saugumo pažeidimui, </w:t>
      </w:r>
      <w:r w:rsidRPr="00975BAD">
        <w:rPr>
          <w:szCs w:val="24"/>
          <w:lang w:val="lt-LT"/>
        </w:rPr>
        <w:t>Duomenų tvarkytojas, jei įmanoma, privalo nedelsiant imtis priemonių pašalinti asmens duomenų saugumo pažeidimą ir priemonių galimoms neigiamoms jo pasekmėms sumažinti.</w:t>
      </w:r>
    </w:p>
    <w:p w14:paraId="29B0A6B5" w14:textId="77777777" w:rsidR="00975BAD" w:rsidRPr="00975BAD" w:rsidRDefault="00975BAD" w:rsidP="00975BAD">
      <w:pPr>
        <w:pStyle w:val="Pagrindinistekstas"/>
        <w:tabs>
          <w:tab w:val="left" w:pos="426"/>
        </w:tabs>
        <w:spacing w:before="29" w:after="0"/>
        <w:ind w:firstLine="567"/>
        <w:jc w:val="both"/>
        <w:rPr>
          <w:szCs w:val="24"/>
          <w:lang w:val="lt-LT"/>
        </w:rPr>
      </w:pPr>
      <w:r w:rsidRPr="00975BAD">
        <w:rPr>
          <w:szCs w:val="24"/>
          <w:lang w:val="lt-LT"/>
        </w:rPr>
        <w:t>29.</w:t>
      </w:r>
      <w:r w:rsidRPr="00975BAD">
        <w:rPr>
          <w:bCs/>
          <w:szCs w:val="24"/>
          <w:lang w:val="lt-LT"/>
        </w:rPr>
        <w:t xml:space="preserve"> Duomenų tvarkytojas, </w:t>
      </w:r>
      <w:r w:rsidRPr="00975BAD">
        <w:rPr>
          <w:szCs w:val="24"/>
          <w:lang w:val="lt-LT"/>
        </w:rPr>
        <w:t>a</w:t>
      </w:r>
      <w:r w:rsidRPr="00975BAD">
        <w:rPr>
          <w:bCs/>
          <w:szCs w:val="24"/>
          <w:lang w:val="lt-LT"/>
        </w:rPr>
        <w:t>tsižvelgdamas į duomenų tvarkymo pobūdį ir jam prieinamą informaciją, padeda Duomenų valdytojui užtikrinti Duomenų valdytojo pareigą nepagrįstai nedelsiant pranešti duomenų subjektui apie asmens duomenų pažeidimą, kai asmens duomenų saugumo pažeidimas gali sukelti didelę riziką fizinių asmenų teisėms ir laisvėms.</w:t>
      </w:r>
    </w:p>
    <w:p w14:paraId="78F83695" w14:textId="77777777" w:rsidR="00975BAD" w:rsidRPr="00975BAD" w:rsidRDefault="00975BAD" w:rsidP="00975BAD">
      <w:pPr>
        <w:pStyle w:val="Pagrindinistekstas"/>
        <w:tabs>
          <w:tab w:val="left" w:pos="426"/>
        </w:tabs>
        <w:spacing w:before="29" w:after="0"/>
        <w:ind w:firstLine="567"/>
        <w:jc w:val="both"/>
        <w:rPr>
          <w:szCs w:val="24"/>
          <w:lang w:val="lt-LT"/>
        </w:rPr>
      </w:pPr>
      <w:r w:rsidRPr="00975BAD">
        <w:rPr>
          <w:szCs w:val="24"/>
          <w:lang w:val="lt-LT"/>
        </w:rPr>
        <w:t xml:space="preserve">30. Duomenų tvarkytojas savo iniciatyva ir pagal Duomenų valdytojo prašymus ir toliau po </w:t>
      </w:r>
      <w:r w:rsidRPr="00975BAD">
        <w:rPr>
          <w:color w:val="000000"/>
          <w:szCs w:val="24"/>
          <w:lang w:val="lt-LT"/>
        </w:rPr>
        <w:t xml:space="preserve">Sutarimo 27 </w:t>
      </w:r>
      <w:r w:rsidRPr="00975BAD">
        <w:rPr>
          <w:szCs w:val="24"/>
          <w:lang w:val="lt-LT"/>
        </w:rPr>
        <w:t>punkte nurodyto pranešimo pateikimo teikia Duomenų valdytojui visą informaciją apie asmens duomenų saugumo pažeidimą ir, bendradarbiaudamas su Duomenų valdytoju, imasi visų įmanomų priemonių kad būtų pašalintas asmens duomenų saugumo pažeidimas arba kad būtų sumažintos jo sukeltos pasekmės, įgyvendina priemones, kurios padėtų išvengti asmens duomenų apsaugos pažeidimų ateityje.</w:t>
      </w:r>
    </w:p>
    <w:p w14:paraId="6552E13F" w14:textId="77777777" w:rsidR="00975BAD" w:rsidRPr="00975BAD" w:rsidRDefault="00975BAD" w:rsidP="00975BAD">
      <w:pPr>
        <w:pStyle w:val="Pagrindinistekstas"/>
        <w:tabs>
          <w:tab w:val="left" w:pos="426"/>
        </w:tabs>
        <w:spacing w:before="29" w:after="0"/>
        <w:ind w:firstLine="567"/>
        <w:jc w:val="both"/>
        <w:rPr>
          <w:szCs w:val="24"/>
          <w:lang w:val="lt-LT"/>
        </w:rPr>
      </w:pPr>
    </w:p>
    <w:p w14:paraId="3798161D" w14:textId="77777777" w:rsidR="00975BAD" w:rsidRPr="00975BAD" w:rsidRDefault="00975BAD" w:rsidP="00975BAD">
      <w:pPr>
        <w:tabs>
          <w:tab w:val="left" w:pos="426"/>
        </w:tabs>
        <w:spacing w:before="29"/>
        <w:jc w:val="center"/>
        <w:rPr>
          <w:szCs w:val="24"/>
        </w:rPr>
      </w:pPr>
      <w:r w:rsidRPr="00975BAD">
        <w:rPr>
          <w:b/>
          <w:bCs/>
          <w:caps/>
          <w:szCs w:val="24"/>
        </w:rPr>
        <w:t>VII. Atsakomybė ir ginčų sprendimo tvarka</w:t>
      </w:r>
    </w:p>
    <w:p w14:paraId="60952369" w14:textId="77777777" w:rsidR="00975BAD" w:rsidRPr="00975BAD" w:rsidRDefault="00975BAD" w:rsidP="00975BAD">
      <w:pPr>
        <w:tabs>
          <w:tab w:val="left" w:pos="426"/>
        </w:tabs>
        <w:spacing w:before="29"/>
        <w:ind w:left="426"/>
        <w:rPr>
          <w:b/>
          <w:bCs/>
          <w:caps/>
          <w:szCs w:val="24"/>
        </w:rPr>
      </w:pPr>
    </w:p>
    <w:p w14:paraId="547C5AEB" w14:textId="77777777" w:rsidR="00975BAD" w:rsidRPr="00975BAD" w:rsidRDefault="00975BAD" w:rsidP="00975BAD">
      <w:pPr>
        <w:pStyle w:val="Pagrindinistekstas"/>
        <w:tabs>
          <w:tab w:val="left" w:pos="426"/>
        </w:tabs>
        <w:spacing w:before="29" w:after="0"/>
        <w:ind w:firstLine="567"/>
        <w:jc w:val="both"/>
        <w:rPr>
          <w:szCs w:val="24"/>
          <w:lang w:val="lt-LT"/>
        </w:rPr>
      </w:pPr>
      <w:r w:rsidRPr="00975BAD">
        <w:rPr>
          <w:szCs w:val="24"/>
          <w:lang w:val="lt-LT"/>
        </w:rPr>
        <w:t xml:space="preserve">31. Už šio Susitarimo įsipareigojimų nevykdymą arba netinkamą vykdymą Šalys atsako Lietuvos Respublikos </w:t>
      </w:r>
      <w:r w:rsidRPr="00975BAD">
        <w:rPr>
          <w:szCs w:val="24"/>
          <w:lang w:val="lt-LT" w:eastAsia="lt-LT"/>
        </w:rPr>
        <w:t>ir (ar) Europos Sąjungos teisės aktų</w:t>
      </w:r>
      <w:r w:rsidRPr="00975BAD">
        <w:rPr>
          <w:szCs w:val="24"/>
          <w:lang w:val="lt-LT"/>
        </w:rPr>
        <w:t xml:space="preserve"> nustatyta tvarka.</w:t>
      </w:r>
    </w:p>
    <w:p w14:paraId="41B8D92A" w14:textId="77777777" w:rsidR="00975BAD" w:rsidRPr="00975BAD" w:rsidRDefault="00975BAD" w:rsidP="00975BAD">
      <w:pPr>
        <w:pStyle w:val="Pagrindinistekstas"/>
        <w:tabs>
          <w:tab w:val="left" w:pos="426"/>
        </w:tabs>
        <w:spacing w:before="29" w:after="0"/>
        <w:ind w:firstLine="567"/>
        <w:jc w:val="both"/>
        <w:rPr>
          <w:szCs w:val="24"/>
          <w:lang w:val="lt-LT"/>
        </w:rPr>
      </w:pPr>
      <w:r w:rsidRPr="00975BAD">
        <w:rPr>
          <w:szCs w:val="24"/>
          <w:lang w:val="lt-LT"/>
        </w:rPr>
        <w:t>32. Abi Šalys bus atsakingos už kitos Šalies patirtus tiesioginius nuostolius, atsiradusius pažeidus šio Susitarimo ir taikomų teisės aktų reikalavimus.</w:t>
      </w:r>
    </w:p>
    <w:p w14:paraId="6B6FFA65" w14:textId="77777777" w:rsidR="00975BAD" w:rsidRPr="00975BAD" w:rsidRDefault="00975BAD" w:rsidP="00975BAD">
      <w:pPr>
        <w:pStyle w:val="Pagrindinistekstas"/>
        <w:tabs>
          <w:tab w:val="left" w:pos="426"/>
        </w:tabs>
        <w:spacing w:before="29" w:after="0"/>
        <w:ind w:firstLine="567"/>
        <w:jc w:val="both"/>
        <w:rPr>
          <w:szCs w:val="24"/>
          <w:lang w:val="lt-LT"/>
        </w:rPr>
      </w:pPr>
      <w:r w:rsidRPr="00975BAD">
        <w:rPr>
          <w:szCs w:val="24"/>
          <w:lang w:val="lt-LT"/>
        </w:rPr>
        <w:t>33. Nedarant poveikio šio skyriaus nuostatoms, Reglamento 82, 83 ir 84 straipsniams, jei Duomenų tvarkytojas veikia ne pagal Duomenų valdytojo nurodymus ir nustatydamas duomenų tvarkymo tikslus ir priemones pažeidžia Reglamentą, to duomenų tvarkymo atžvilgiu Duomenų tvarkytojas yra laikomas Duomenų valdytoju.</w:t>
      </w:r>
    </w:p>
    <w:p w14:paraId="41E5E23D" w14:textId="77777777" w:rsidR="00975BAD" w:rsidRPr="00975BAD" w:rsidRDefault="00975BAD" w:rsidP="00975BAD">
      <w:pPr>
        <w:pStyle w:val="Pagrindinistekstas"/>
        <w:tabs>
          <w:tab w:val="left" w:pos="426"/>
        </w:tabs>
        <w:spacing w:before="29" w:after="0"/>
        <w:ind w:firstLine="567"/>
        <w:jc w:val="both"/>
        <w:rPr>
          <w:szCs w:val="24"/>
          <w:lang w:val="lt-LT"/>
        </w:rPr>
      </w:pPr>
      <w:r w:rsidRPr="00975BAD">
        <w:rPr>
          <w:szCs w:val="24"/>
          <w:lang w:val="lt-LT"/>
        </w:rPr>
        <w:t>34. Turint įtarimą, jog Duomenų tvarkytojas nesilaiko šio Susitarimo, Duomenų valdytojas apie tai raštu informuoja Duomenų tvarkytoją. Pasitvirtinus informacijai, jog yra nesilaikoma šio Susitarimo nuostatų, Duomenų valdytojas suteikia Duomenų tvarkytojui teisę per 30 (trisdešimt) kalendorinių dienų laikotarpį (įspėjimo terminą) visiškai pašalinti pažeidimą. Visiškai nepašalinus pažeidimo, Duomenų valdytojas turi teisę be įspėjimo nutraukti Susitarimą.</w:t>
      </w:r>
    </w:p>
    <w:p w14:paraId="2B250738" w14:textId="77777777" w:rsidR="00975BAD" w:rsidRPr="00975BAD" w:rsidRDefault="00975BAD" w:rsidP="00975BAD">
      <w:pPr>
        <w:pStyle w:val="Pagrindinistekstas"/>
        <w:tabs>
          <w:tab w:val="left" w:pos="426"/>
        </w:tabs>
        <w:spacing w:before="29" w:after="0"/>
        <w:ind w:firstLine="567"/>
        <w:jc w:val="both"/>
        <w:rPr>
          <w:strike/>
          <w:szCs w:val="24"/>
          <w:lang w:val="lt-LT"/>
        </w:rPr>
      </w:pPr>
      <w:r w:rsidRPr="00975BAD">
        <w:rPr>
          <w:szCs w:val="24"/>
          <w:lang w:val="lt-LT"/>
        </w:rPr>
        <w:t xml:space="preserve">35. Duomenų tvarkytojas nebus atsakingas už jokius Susitarimo ar iš jo kylančius asmens duomenų tvarkymo pažeidimus tais atvejais, kai šio Susitarimo netinkamą vykdymą ar asmens duomenų tvarkymo pažeidimus lėmė netikslios, netinkamos Duomenų valdytojo instrukcijos, netikslūs, nepilni ar nekorektiški (netinkamu formatu pateikti) Duomenų valdytojo pateikti asmens duomenys ar dėl kitų ne nuo Duomenų tvarkytojo priklausančių priežasčių. </w:t>
      </w:r>
    </w:p>
    <w:p w14:paraId="4692A6A4" w14:textId="77777777" w:rsidR="00975BAD" w:rsidRPr="00975BAD" w:rsidRDefault="00975BAD" w:rsidP="00975BAD">
      <w:pPr>
        <w:pStyle w:val="Pagrindinistekstas"/>
        <w:tabs>
          <w:tab w:val="left" w:pos="426"/>
        </w:tabs>
        <w:spacing w:before="29" w:after="0"/>
        <w:ind w:firstLine="567"/>
        <w:jc w:val="both"/>
        <w:rPr>
          <w:szCs w:val="24"/>
          <w:lang w:val="lt-LT"/>
        </w:rPr>
      </w:pPr>
      <w:r w:rsidRPr="00975BAD">
        <w:rPr>
          <w:szCs w:val="24"/>
          <w:lang w:val="lt-LT"/>
        </w:rPr>
        <w:t>36. Su Susitarimu susiję ginčai, kurių nepavyksta išspręsti derybų keliu per 30 kalendorinių dienų nuo pagrįstos pretenzijos gavimo dienos, sprendžiami teisme, vadovaujantis Lietuvos Respublikos įstatymais, pagal Duomenų valdytojo registruotos buveinės vietą.</w:t>
      </w:r>
    </w:p>
    <w:p w14:paraId="030FBD5F" w14:textId="77777777" w:rsidR="00975BAD" w:rsidRPr="00975BAD" w:rsidRDefault="00975BAD" w:rsidP="00975BAD">
      <w:pPr>
        <w:pStyle w:val="Pagrindinistekstas"/>
        <w:tabs>
          <w:tab w:val="left" w:pos="426"/>
        </w:tabs>
        <w:spacing w:before="29" w:after="0"/>
        <w:ind w:firstLine="567"/>
        <w:jc w:val="both"/>
        <w:rPr>
          <w:szCs w:val="24"/>
          <w:lang w:val="lt-LT"/>
        </w:rPr>
      </w:pPr>
    </w:p>
    <w:p w14:paraId="0DE0862F" w14:textId="77777777" w:rsidR="00975BAD" w:rsidRPr="00975BAD" w:rsidRDefault="00975BAD" w:rsidP="00975BAD">
      <w:pPr>
        <w:tabs>
          <w:tab w:val="left" w:pos="0"/>
        </w:tabs>
        <w:spacing w:before="29"/>
        <w:ind w:left="1701"/>
        <w:rPr>
          <w:szCs w:val="24"/>
        </w:rPr>
      </w:pPr>
      <w:r w:rsidRPr="00975BAD">
        <w:rPr>
          <w:b/>
          <w:bCs/>
          <w:caps/>
          <w:szCs w:val="24"/>
        </w:rPr>
        <w:t>VIII. Nenugalimos jėgos aplinkybės (</w:t>
      </w:r>
      <w:r w:rsidRPr="00975BAD">
        <w:rPr>
          <w:b/>
          <w:bCs/>
          <w:i/>
          <w:caps/>
          <w:szCs w:val="24"/>
        </w:rPr>
        <w:t>Force majeure</w:t>
      </w:r>
      <w:r w:rsidRPr="00975BAD">
        <w:rPr>
          <w:b/>
          <w:bCs/>
          <w:caps/>
          <w:szCs w:val="24"/>
        </w:rPr>
        <w:t>)</w:t>
      </w:r>
    </w:p>
    <w:p w14:paraId="7988740B" w14:textId="77777777" w:rsidR="00975BAD" w:rsidRPr="00975BAD" w:rsidRDefault="00975BAD" w:rsidP="00975BAD">
      <w:pPr>
        <w:tabs>
          <w:tab w:val="left" w:pos="0"/>
        </w:tabs>
        <w:spacing w:before="29"/>
        <w:jc w:val="center"/>
        <w:rPr>
          <w:b/>
          <w:bCs/>
          <w:caps/>
          <w:szCs w:val="24"/>
        </w:rPr>
      </w:pPr>
    </w:p>
    <w:p w14:paraId="02D8B8F8" w14:textId="77777777" w:rsidR="00975BAD" w:rsidRPr="00975BAD" w:rsidRDefault="00975BAD" w:rsidP="00975BAD">
      <w:pPr>
        <w:pStyle w:val="Pagrindinistekstas"/>
        <w:tabs>
          <w:tab w:val="left" w:pos="426"/>
        </w:tabs>
        <w:spacing w:before="29" w:after="0"/>
        <w:ind w:firstLine="567"/>
        <w:jc w:val="both"/>
        <w:rPr>
          <w:szCs w:val="24"/>
          <w:lang w:val="lt-LT"/>
        </w:rPr>
      </w:pPr>
      <w:r w:rsidRPr="00975BAD">
        <w:rPr>
          <w:szCs w:val="24"/>
          <w:lang w:val="lt-LT"/>
        </w:rPr>
        <w:t>37. Nė viena iš Susitarimo Šalių neatsako už prisiimtų įsipareigojimų visišką ar dalinį neįvykdymą, jei ji įrodo, kad įsipareigojimų neįvykdė dėl nenugalimos jėgos (</w:t>
      </w:r>
      <w:r w:rsidRPr="00975BAD">
        <w:rPr>
          <w:i/>
          <w:szCs w:val="24"/>
          <w:lang w:val="lt-LT"/>
        </w:rPr>
        <w:t>Force majeure</w:t>
      </w:r>
      <w:r w:rsidRPr="00975BAD">
        <w:rPr>
          <w:szCs w:val="24"/>
          <w:lang w:val="lt-LT"/>
        </w:rPr>
        <w:t>) aplinkybių, vadovaudamasi Lietuvos Respublikos civilinio kodekso 6.212 straipsnio nustatyta tvarka.</w:t>
      </w:r>
    </w:p>
    <w:p w14:paraId="4F3CB605" w14:textId="77777777" w:rsidR="00975BAD" w:rsidRPr="00975BAD" w:rsidRDefault="00975BAD" w:rsidP="00975BAD">
      <w:pPr>
        <w:pStyle w:val="Pagrindinistekstas"/>
        <w:tabs>
          <w:tab w:val="left" w:pos="426"/>
        </w:tabs>
        <w:spacing w:before="29" w:after="0"/>
        <w:ind w:firstLine="567"/>
        <w:jc w:val="both"/>
        <w:rPr>
          <w:szCs w:val="24"/>
          <w:lang w:val="lt-LT"/>
        </w:rPr>
      </w:pPr>
      <w:r w:rsidRPr="00975BAD">
        <w:rPr>
          <w:szCs w:val="24"/>
          <w:lang w:val="lt-LT"/>
        </w:rPr>
        <w:t xml:space="preserve">38. Nenugalimos jėgos aplinkybėmis yra laikomos aplinkybės, nurodytos Atleidimo nuo atsakomybės esant Nenugalimos jėgos aplinkybėms taisyklėse, patvirtintose Lietuvos Respublikos Vyriausybės 1996 m. liepos 15 d. nutarimu Nr. 840 „Dėl Atleidimo nuo atsakomybės esant nenugalimos jėgos </w:t>
      </w:r>
      <w:r w:rsidRPr="00975BAD">
        <w:rPr>
          <w:i/>
          <w:szCs w:val="24"/>
          <w:lang w:val="lt-LT"/>
        </w:rPr>
        <w:t>(force majeure)</w:t>
      </w:r>
      <w:r w:rsidRPr="00975BAD">
        <w:rPr>
          <w:szCs w:val="24"/>
          <w:lang w:val="lt-LT"/>
        </w:rPr>
        <w:t xml:space="preserve"> aplinkybėms taisyklių patvirtinimo“.</w:t>
      </w:r>
    </w:p>
    <w:p w14:paraId="671FB2EF" w14:textId="77777777" w:rsidR="00975BAD" w:rsidRPr="00975BAD" w:rsidRDefault="00975BAD" w:rsidP="00975BAD">
      <w:pPr>
        <w:pStyle w:val="Pagrindinistekstas"/>
        <w:tabs>
          <w:tab w:val="left" w:pos="426"/>
        </w:tabs>
        <w:spacing w:before="29" w:after="0"/>
        <w:ind w:firstLine="567"/>
        <w:jc w:val="both"/>
        <w:rPr>
          <w:szCs w:val="24"/>
          <w:lang w:val="lt-LT"/>
        </w:rPr>
      </w:pPr>
      <w:r w:rsidRPr="00975BAD">
        <w:rPr>
          <w:szCs w:val="24"/>
          <w:lang w:val="lt-LT"/>
        </w:rPr>
        <w:t>39. Susitarimo šalis, negalinti įvykdyti Susitarime nurodytų įsipareigojimų, nedelsiant raštu, bet ne vėliau kaip per 5 darbo dienas nuo aplinkybių atsiradimo ar sužinojimo, apie jas praneša apie tai kitai Susitarimo šaliai.</w:t>
      </w:r>
    </w:p>
    <w:p w14:paraId="462078DB" w14:textId="77777777" w:rsidR="00975BAD" w:rsidRPr="00975BAD" w:rsidRDefault="00975BAD" w:rsidP="00975BAD">
      <w:pPr>
        <w:pStyle w:val="Pagrindinistekstas"/>
        <w:tabs>
          <w:tab w:val="left" w:pos="426"/>
        </w:tabs>
        <w:spacing w:before="29" w:after="0"/>
        <w:ind w:firstLine="567"/>
        <w:jc w:val="both"/>
        <w:rPr>
          <w:szCs w:val="24"/>
          <w:lang w:val="lt-LT"/>
        </w:rPr>
      </w:pPr>
    </w:p>
    <w:p w14:paraId="66C930F7" w14:textId="77777777" w:rsidR="00975BAD" w:rsidRPr="00975BAD" w:rsidRDefault="00975BAD" w:rsidP="00975BAD">
      <w:pPr>
        <w:tabs>
          <w:tab w:val="left" w:pos="567"/>
        </w:tabs>
        <w:jc w:val="center"/>
        <w:rPr>
          <w:b/>
          <w:szCs w:val="24"/>
        </w:rPr>
      </w:pPr>
      <w:r w:rsidRPr="00975BAD">
        <w:rPr>
          <w:b/>
          <w:szCs w:val="24"/>
        </w:rPr>
        <w:t>IX.  KONFIDENCIALUMAS</w:t>
      </w:r>
    </w:p>
    <w:p w14:paraId="4F68518A" w14:textId="77777777" w:rsidR="00975BAD" w:rsidRPr="00975BAD" w:rsidRDefault="00975BAD" w:rsidP="00975BAD">
      <w:pPr>
        <w:widowControl w:val="0"/>
        <w:tabs>
          <w:tab w:val="left" w:pos="567"/>
        </w:tabs>
        <w:ind w:firstLine="567"/>
        <w:jc w:val="both"/>
        <w:rPr>
          <w:szCs w:val="24"/>
        </w:rPr>
      </w:pPr>
      <w:r w:rsidRPr="00975BAD">
        <w:rPr>
          <w:szCs w:val="24"/>
        </w:rPr>
        <w:t>40. 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Šalys užtikrina, kad:</w:t>
      </w:r>
    </w:p>
    <w:p w14:paraId="700D04DB" w14:textId="77777777" w:rsidR="00975BAD" w:rsidRPr="00975BAD" w:rsidRDefault="00975BAD" w:rsidP="00975BAD">
      <w:pPr>
        <w:widowControl w:val="0"/>
        <w:tabs>
          <w:tab w:val="left" w:pos="567"/>
        </w:tabs>
        <w:ind w:firstLine="567"/>
        <w:jc w:val="both"/>
        <w:rPr>
          <w:szCs w:val="24"/>
        </w:rPr>
      </w:pPr>
      <w:r w:rsidRPr="00975BAD">
        <w:rPr>
          <w:szCs w:val="24"/>
        </w:rPr>
        <w:t>40.1. pasikeitus asmenims, kurie tvarko asmens duomenis, jų prieigos teisės prie Duomenų valdytojo asmens duomenų panaikinamos ne vėliau nei paskutinę jo užduočių, dėl kurių jiems būtina prieiga prie duomenų valdytojo asmens duomenų, patikėtų tvarkyti duomenų tvarkytojui, dieną, o tuo atveju jei nutrūksta Duomenų tvarkytojo darbuotojo darbo santykiai – ne vėliau nei paskutinę jo darbo dieną.</w:t>
      </w:r>
    </w:p>
    <w:p w14:paraId="3E802AB6" w14:textId="77777777" w:rsidR="00975BAD" w:rsidRPr="00975BAD" w:rsidRDefault="00975BAD" w:rsidP="00975BAD">
      <w:pPr>
        <w:widowControl w:val="0"/>
        <w:tabs>
          <w:tab w:val="left" w:pos="567"/>
        </w:tabs>
        <w:ind w:firstLine="567"/>
        <w:jc w:val="both"/>
        <w:rPr>
          <w:szCs w:val="24"/>
        </w:rPr>
      </w:pPr>
      <w:r w:rsidRPr="00975BAD">
        <w:rPr>
          <w:szCs w:val="24"/>
        </w:rPr>
        <w:t>40.2. asmenų, kuriems suteikta prieiga prie asmens duomenų, sąrašas turi būti periodiškai peržiūrimas, tačiau ne rečiau kaip kartą kas 6 mėnesius. Vadovaujantis šia peržiūra, tokia prieiga prie asmens duomenų panaikinama, jei tokia prieiga nebereikalinga, todėl asmens duomenys nebegalės būti prieinami tiems asmenims.</w:t>
      </w:r>
    </w:p>
    <w:p w14:paraId="55F36A59" w14:textId="77777777" w:rsidR="00975BAD" w:rsidRPr="00975BAD" w:rsidRDefault="00975BAD" w:rsidP="00975BAD">
      <w:pPr>
        <w:widowControl w:val="0"/>
        <w:tabs>
          <w:tab w:val="left" w:pos="567"/>
        </w:tabs>
        <w:ind w:firstLine="567"/>
        <w:jc w:val="both"/>
        <w:rPr>
          <w:color w:val="000000"/>
          <w:szCs w:val="24"/>
          <w:lang w:bidi="en-US"/>
        </w:rPr>
      </w:pPr>
      <w:r w:rsidRPr="00975BAD">
        <w:rPr>
          <w:color w:val="000000"/>
          <w:szCs w:val="24"/>
          <w:lang w:bidi="en-US"/>
        </w:rPr>
        <w:t>41. Duomenų tvarkytojas Duomenų valdytojo prašymu įrodo, kad asmenims, kuriems vadovauja duomenų tvarkytojas ir kuriems pavesta tvarkyti asmens duomenis, taikoma Susitarimo 40 punkte nurodyta konfidencialumo pareiga.</w:t>
      </w:r>
    </w:p>
    <w:p w14:paraId="7643B730" w14:textId="77777777" w:rsidR="00975BAD" w:rsidRPr="00975BAD" w:rsidRDefault="00975BAD" w:rsidP="00975BAD">
      <w:pPr>
        <w:widowControl w:val="0"/>
        <w:tabs>
          <w:tab w:val="left" w:pos="567"/>
        </w:tabs>
        <w:ind w:firstLine="567"/>
        <w:jc w:val="both"/>
        <w:rPr>
          <w:i/>
          <w:iCs/>
          <w:szCs w:val="24"/>
        </w:rPr>
      </w:pPr>
    </w:p>
    <w:p w14:paraId="1ED7AAFE" w14:textId="77777777" w:rsidR="00975BAD" w:rsidRPr="00975BAD" w:rsidRDefault="00975BAD" w:rsidP="00975BAD">
      <w:pPr>
        <w:pStyle w:val="Pagrindinistekstas"/>
        <w:tabs>
          <w:tab w:val="left" w:pos="426"/>
        </w:tabs>
        <w:spacing w:before="29" w:after="0"/>
        <w:ind w:firstLine="567"/>
        <w:jc w:val="both"/>
        <w:rPr>
          <w:szCs w:val="24"/>
          <w:lang w:val="lt-LT"/>
        </w:rPr>
      </w:pPr>
    </w:p>
    <w:p w14:paraId="52C7A42B" w14:textId="77777777" w:rsidR="00975BAD" w:rsidRPr="00975BAD" w:rsidRDefault="00975BAD" w:rsidP="00975BAD">
      <w:pPr>
        <w:pStyle w:val="Pagrindinistekstas"/>
        <w:tabs>
          <w:tab w:val="left" w:pos="426"/>
          <w:tab w:val="left" w:pos="907"/>
        </w:tabs>
        <w:spacing w:before="29"/>
        <w:jc w:val="center"/>
        <w:rPr>
          <w:b/>
          <w:szCs w:val="24"/>
          <w:lang w:val="lt-LT"/>
        </w:rPr>
      </w:pPr>
      <w:r w:rsidRPr="00975BAD">
        <w:rPr>
          <w:b/>
          <w:szCs w:val="24"/>
          <w:lang w:val="lt-LT"/>
        </w:rPr>
        <w:t>X. DUOMENŲ PERDAVIMAS Į TREČIĄSIAS ŠALIS</w:t>
      </w:r>
    </w:p>
    <w:p w14:paraId="4FF1F3EA" w14:textId="77777777" w:rsidR="00975BAD" w:rsidRPr="00975BAD" w:rsidRDefault="00975BAD" w:rsidP="00975BAD">
      <w:pPr>
        <w:widowControl w:val="0"/>
        <w:tabs>
          <w:tab w:val="left" w:pos="567"/>
        </w:tabs>
        <w:ind w:firstLine="567"/>
        <w:jc w:val="both"/>
        <w:rPr>
          <w:szCs w:val="24"/>
        </w:rPr>
      </w:pPr>
    </w:p>
    <w:p w14:paraId="1027403C" w14:textId="77777777" w:rsidR="00975BAD" w:rsidRPr="00975BAD" w:rsidRDefault="00975BAD" w:rsidP="00975BAD">
      <w:pPr>
        <w:widowControl w:val="0"/>
        <w:tabs>
          <w:tab w:val="left" w:pos="567"/>
        </w:tabs>
        <w:ind w:firstLine="567"/>
        <w:jc w:val="both"/>
        <w:rPr>
          <w:bCs/>
          <w:szCs w:val="24"/>
        </w:rPr>
      </w:pPr>
      <w:r w:rsidRPr="00975BAD">
        <w:rPr>
          <w:szCs w:val="24"/>
        </w:rPr>
        <w:t>42. Duomenų</w:t>
      </w:r>
      <w:r w:rsidRPr="00975BAD">
        <w:rPr>
          <w:bCs/>
          <w:szCs w:val="24"/>
        </w:rPr>
        <w:t xml:space="preserve"> tvarkytojas asmens duomenis gali perduoti į trečiąsias valstybes ar tarptautinėms organizacijoms tik gavęs Duomenų valdytojo dokumentais įformintus nurodymus ir laikantis </w:t>
      </w:r>
      <w:r w:rsidRPr="00975BAD">
        <w:rPr>
          <w:color w:val="000000"/>
          <w:szCs w:val="24"/>
        </w:rPr>
        <w:t xml:space="preserve">Reglamento </w:t>
      </w:r>
      <w:r w:rsidRPr="00975BAD">
        <w:rPr>
          <w:bCs/>
          <w:szCs w:val="24"/>
        </w:rPr>
        <w:t>V skyriaus reikalavimų.</w:t>
      </w:r>
    </w:p>
    <w:p w14:paraId="4CD80AAC" w14:textId="77777777" w:rsidR="00975BAD" w:rsidRPr="00975BAD" w:rsidRDefault="00975BAD" w:rsidP="00975BAD">
      <w:pPr>
        <w:widowControl w:val="0"/>
        <w:tabs>
          <w:tab w:val="left" w:pos="567"/>
        </w:tabs>
        <w:ind w:firstLine="567"/>
        <w:jc w:val="both"/>
        <w:rPr>
          <w:bCs/>
          <w:szCs w:val="24"/>
        </w:rPr>
      </w:pPr>
      <w:r w:rsidRPr="00975BAD">
        <w:rPr>
          <w:bCs/>
          <w:szCs w:val="24"/>
        </w:rPr>
        <w:t xml:space="preserve">43. Jei asmens duomenis trečiosioms valstybėms ar tarptautinėms organizacijoms reikia perduoti pagal Europos Sąjungos ar jos valstybės narės teisės aktus, kurių turi laikytis Duomenų </w:t>
      </w:r>
      <w:r w:rsidRPr="00975BAD">
        <w:rPr>
          <w:szCs w:val="24"/>
        </w:rPr>
        <w:t>tvarkytojas</w:t>
      </w:r>
      <w:r w:rsidRPr="00975BAD">
        <w:rPr>
          <w:bCs/>
          <w:szCs w:val="24"/>
        </w:rPr>
        <w:t>, nors Duomenų valdytojas nedavė nurodymų Duomenų tvarkytojui tai atlikti, Duomenų tvarkytojas informuoja Duomenų valdytoją apie šį teisinį reikalavimą prieš duomenų perdavimą, nebent tas teisės aktas draudžia perduoti tokią informaciją.</w:t>
      </w:r>
    </w:p>
    <w:p w14:paraId="171E5043" w14:textId="77777777" w:rsidR="00975BAD" w:rsidRPr="00975BAD" w:rsidRDefault="00975BAD" w:rsidP="00975BAD">
      <w:pPr>
        <w:widowControl w:val="0"/>
        <w:tabs>
          <w:tab w:val="left" w:pos="567"/>
        </w:tabs>
        <w:ind w:firstLine="567"/>
        <w:jc w:val="both"/>
        <w:rPr>
          <w:bCs/>
          <w:szCs w:val="24"/>
        </w:rPr>
      </w:pPr>
      <w:r w:rsidRPr="00975BAD">
        <w:rPr>
          <w:bCs/>
          <w:szCs w:val="24"/>
        </w:rPr>
        <w:t xml:space="preserve">44. Duomenų tvarkytojas be duomenų valdytojo dokumentais įformintų nurodymų </w:t>
      </w:r>
      <w:r w:rsidRPr="00975BAD">
        <w:rPr>
          <w:szCs w:val="24"/>
        </w:rPr>
        <w:t xml:space="preserve">arba be konkretaus reikalavimo pagal </w:t>
      </w:r>
      <w:r w:rsidRPr="00975BAD">
        <w:rPr>
          <w:bCs/>
          <w:szCs w:val="24"/>
        </w:rPr>
        <w:t>Europos Sąjungos ar jos valstybės narės teisės aktus negali:</w:t>
      </w:r>
    </w:p>
    <w:p w14:paraId="00F9E3C6" w14:textId="77777777" w:rsidR="00975BAD" w:rsidRPr="00975BAD" w:rsidRDefault="00975BAD" w:rsidP="00975BAD">
      <w:pPr>
        <w:widowControl w:val="0"/>
        <w:tabs>
          <w:tab w:val="left" w:pos="567"/>
        </w:tabs>
        <w:ind w:firstLine="567"/>
        <w:jc w:val="both"/>
        <w:rPr>
          <w:bCs/>
          <w:szCs w:val="24"/>
        </w:rPr>
      </w:pPr>
      <w:r w:rsidRPr="00975BAD">
        <w:rPr>
          <w:bCs/>
          <w:szCs w:val="24"/>
        </w:rPr>
        <w:t xml:space="preserve">44.1. perduoti </w:t>
      </w:r>
      <w:r w:rsidRPr="00975BAD">
        <w:rPr>
          <w:szCs w:val="24"/>
        </w:rPr>
        <w:t>asmens</w:t>
      </w:r>
      <w:r w:rsidRPr="00975BAD">
        <w:rPr>
          <w:bCs/>
          <w:szCs w:val="24"/>
        </w:rPr>
        <w:t xml:space="preserve"> duomenis duomenų valdytojui ar duomenų tvarkytojui trečiojoje valstybėje ar tarptautinėje organizacijoje;</w:t>
      </w:r>
    </w:p>
    <w:p w14:paraId="0DA3D6B5" w14:textId="77777777" w:rsidR="00975BAD" w:rsidRPr="00975BAD" w:rsidRDefault="00975BAD" w:rsidP="00975BAD">
      <w:pPr>
        <w:widowControl w:val="0"/>
        <w:tabs>
          <w:tab w:val="left" w:pos="567"/>
        </w:tabs>
        <w:ind w:firstLine="567"/>
        <w:jc w:val="both"/>
        <w:rPr>
          <w:bCs/>
          <w:szCs w:val="24"/>
        </w:rPr>
      </w:pPr>
      <w:r w:rsidRPr="00975BAD">
        <w:rPr>
          <w:bCs/>
          <w:szCs w:val="24"/>
        </w:rPr>
        <w:t>44.2. perduoti asmens duomenų tvarkymą pagalbiniam duomenų tvarkytojui trečiojoje valstybėje;</w:t>
      </w:r>
    </w:p>
    <w:p w14:paraId="6170A4EF" w14:textId="77777777" w:rsidR="00975BAD" w:rsidRPr="00975BAD" w:rsidRDefault="00975BAD" w:rsidP="00975BAD">
      <w:pPr>
        <w:widowControl w:val="0"/>
        <w:tabs>
          <w:tab w:val="left" w:pos="567"/>
        </w:tabs>
        <w:jc w:val="both"/>
        <w:rPr>
          <w:bCs/>
          <w:szCs w:val="24"/>
        </w:rPr>
      </w:pPr>
      <w:r w:rsidRPr="00975BAD">
        <w:rPr>
          <w:bCs/>
          <w:szCs w:val="24"/>
        </w:rPr>
        <w:tab/>
        <w:t>44.3. leisti, kad asmens duomenis tvarkytų duomenų tvarkytojas trečiojoje valstybėje.</w:t>
      </w:r>
    </w:p>
    <w:p w14:paraId="39745F98" w14:textId="77777777" w:rsidR="00975BAD" w:rsidRPr="00975BAD" w:rsidRDefault="00975BAD" w:rsidP="00975BAD">
      <w:pPr>
        <w:widowControl w:val="0"/>
        <w:tabs>
          <w:tab w:val="left" w:pos="567"/>
        </w:tabs>
        <w:ind w:firstLine="567"/>
        <w:jc w:val="both"/>
        <w:rPr>
          <w:bCs/>
          <w:szCs w:val="24"/>
        </w:rPr>
      </w:pPr>
      <w:r w:rsidRPr="00975BAD">
        <w:rPr>
          <w:bCs/>
          <w:szCs w:val="24"/>
        </w:rPr>
        <w:t xml:space="preserve">45. Duomenų valdytojo nurodymai ar leidimai dėl asmens duomenų perdavimo į trečiąją valstybę, </w:t>
      </w:r>
      <w:r w:rsidRPr="00975BAD">
        <w:rPr>
          <w:bCs/>
          <w:szCs w:val="24"/>
        </w:rPr>
        <w:lastRenderedPageBreak/>
        <w:t xml:space="preserve">įskaitant, jei taikoma, asmens duomenų perdavimo į trečiąsias valstybes </w:t>
      </w:r>
      <w:r w:rsidRPr="00975BAD">
        <w:rPr>
          <w:color w:val="000000"/>
          <w:szCs w:val="24"/>
        </w:rPr>
        <w:t xml:space="preserve">Reglamento </w:t>
      </w:r>
      <w:r w:rsidRPr="00975BAD">
        <w:rPr>
          <w:bCs/>
          <w:szCs w:val="24"/>
        </w:rPr>
        <w:t xml:space="preserve">V skyriuje nustatytus pagrindus, kuriais Duomenų valdytojo nurodymai yra grindžiami, </w:t>
      </w:r>
      <w:r w:rsidRPr="00975BAD">
        <w:rPr>
          <w:szCs w:val="24"/>
        </w:rPr>
        <w:t>turi būti pateikiami raštu.</w:t>
      </w:r>
      <w:r w:rsidRPr="00975BAD">
        <w:rPr>
          <w:bCs/>
          <w:szCs w:val="24"/>
        </w:rPr>
        <w:t xml:space="preserve">  </w:t>
      </w:r>
    </w:p>
    <w:p w14:paraId="408428A1" w14:textId="77777777" w:rsidR="00975BAD" w:rsidRPr="00975BAD" w:rsidRDefault="00975BAD" w:rsidP="00975BAD">
      <w:pPr>
        <w:widowControl w:val="0"/>
        <w:tabs>
          <w:tab w:val="left" w:pos="567"/>
        </w:tabs>
        <w:ind w:firstLine="567"/>
        <w:jc w:val="both"/>
        <w:rPr>
          <w:bCs/>
          <w:szCs w:val="24"/>
        </w:rPr>
      </w:pPr>
      <w:r w:rsidRPr="00975BAD">
        <w:rPr>
          <w:bCs/>
          <w:szCs w:val="24"/>
        </w:rPr>
        <w:t>46. Šio skyriaus nuostatos nėra standartinės duomenų apsaugos sąlygos, apibrėžtos</w:t>
      </w:r>
      <w:r w:rsidRPr="00975BAD">
        <w:rPr>
          <w:color w:val="000000"/>
          <w:szCs w:val="24"/>
        </w:rPr>
        <w:t xml:space="preserve"> Reglamento </w:t>
      </w:r>
      <w:r w:rsidRPr="00975BAD">
        <w:rPr>
          <w:bCs/>
          <w:szCs w:val="24"/>
        </w:rPr>
        <w:t xml:space="preserve">46 straipsnio 2 dalies c ir d punktuose, ir Šalys negali remtis Susitarimu kaip asmens duomenų perdavimo į trečiąsias valstybes ar tarptautinėms organizacijoms pagrindu pagal </w:t>
      </w:r>
      <w:r w:rsidRPr="00975BAD">
        <w:rPr>
          <w:color w:val="000000"/>
          <w:szCs w:val="24"/>
        </w:rPr>
        <w:t xml:space="preserve">Reglamento </w:t>
      </w:r>
      <w:r w:rsidRPr="00975BAD">
        <w:rPr>
          <w:bCs/>
          <w:szCs w:val="24"/>
        </w:rPr>
        <w:t>V skyrių.</w:t>
      </w:r>
    </w:p>
    <w:p w14:paraId="29177D3C" w14:textId="77777777" w:rsidR="00975BAD" w:rsidRPr="00975BAD" w:rsidRDefault="00975BAD" w:rsidP="00975BAD">
      <w:pPr>
        <w:pStyle w:val="Pagrindinistekstas"/>
        <w:tabs>
          <w:tab w:val="left" w:pos="426"/>
        </w:tabs>
        <w:spacing w:before="29" w:after="0"/>
        <w:ind w:left="426"/>
        <w:jc w:val="center"/>
        <w:rPr>
          <w:b/>
          <w:bCs/>
          <w:szCs w:val="24"/>
          <w:lang w:val="lt-LT"/>
        </w:rPr>
      </w:pPr>
    </w:p>
    <w:p w14:paraId="052C2AFC" w14:textId="77777777" w:rsidR="00975BAD" w:rsidRPr="00975BAD" w:rsidRDefault="00975BAD" w:rsidP="00975BAD">
      <w:pPr>
        <w:pStyle w:val="Pagrindinistekstas"/>
        <w:tabs>
          <w:tab w:val="left" w:pos="426"/>
        </w:tabs>
        <w:spacing w:before="29" w:after="0"/>
        <w:ind w:left="426"/>
        <w:jc w:val="center"/>
        <w:rPr>
          <w:szCs w:val="24"/>
          <w:lang w:val="lt-LT"/>
        </w:rPr>
      </w:pPr>
      <w:r w:rsidRPr="00975BAD">
        <w:rPr>
          <w:b/>
          <w:bCs/>
          <w:szCs w:val="24"/>
          <w:lang w:val="lt-LT"/>
        </w:rPr>
        <w:t>XI. AUDITAS/PATIKRINIMAS</w:t>
      </w:r>
    </w:p>
    <w:p w14:paraId="0A79C444" w14:textId="77777777" w:rsidR="00975BAD" w:rsidRPr="00975BAD" w:rsidRDefault="00975BAD" w:rsidP="00975BAD">
      <w:pPr>
        <w:pStyle w:val="Pagrindinistekstas"/>
        <w:tabs>
          <w:tab w:val="left" w:pos="426"/>
        </w:tabs>
        <w:spacing w:before="29" w:after="0"/>
        <w:jc w:val="both"/>
        <w:rPr>
          <w:szCs w:val="24"/>
          <w:lang w:val="lt-LT"/>
        </w:rPr>
      </w:pPr>
    </w:p>
    <w:p w14:paraId="7C6B1973" w14:textId="77777777" w:rsidR="00975BAD" w:rsidRPr="00975BAD" w:rsidRDefault="00975BAD" w:rsidP="00975BAD">
      <w:pPr>
        <w:ind w:firstLine="567"/>
        <w:jc w:val="both"/>
        <w:rPr>
          <w:szCs w:val="24"/>
        </w:rPr>
      </w:pPr>
      <w:r w:rsidRPr="00975BAD">
        <w:rPr>
          <w:szCs w:val="24"/>
        </w:rPr>
        <w:t>47. Duomenų valdytojas turi teisę atlikti Duomenų tvarkytojo auditą / patikrinimą, kiek tai susiję su Duomenų tvarkytojo Sutarties ir šio Susitarimo pagrindu tvarkomais asmens duomenimis, siekiant įvertinti Sutarties ir šio Susitarimo sąlygų laikymąsi. Tokį auditą / patikrinimą gali atlikti Duomenų valdytojo darbuotojai arba kiti įgalioti Duomenų valdytojo atstovai, saistomi tinkamais konfidencialumo įsipareigojimais.</w:t>
      </w:r>
    </w:p>
    <w:p w14:paraId="33BC4C2F" w14:textId="77777777" w:rsidR="00975BAD" w:rsidRPr="00975BAD" w:rsidRDefault="00975BAD" w:rsidP="00975BAD">
      <w:pPr>
        <w:ind w:firstLine="567"/>
        <w:jc w:val="both"/>
        <w:rPr>
          <w:szCs w:val="24"/>
        </w:rPr>
      </w:pPr>
      <w:r w:rsidRPr="00975BAD">
        <w:rPr>
          <w:szCs w:val="24"/>
        </w:rPr>
        <w:t xml:space="preserve">48. Duomenų tvarkytojas negali atsisakyti leisti atlikti auditą / patikrinimą ar nepagrįstai atidėlioti audito / patikrinimo laiką. Audito / patikrinimo metu Duomenų tvarkytojas įsipareigoja suteikia visą prašomą informaciją, dokumentus, kiek tai reikalinga duomenų tvarkymo auditui / patikrinimui atlikti, nepažeidžiant Duomenų tvarkytojo komercinių paslapčių. Jei yra objektyvių priežasčių, dėl kurių Duomenų tvarkytojas negali iš karto pateikti prašomos informacijos ar dokumentų, Duomenų tvarkytojas šią informaciją / dokumentus Duomenų valdytojui pateikia su Duomenų valdytoju suderintu būdu ne vėliau nei per 5 darbo dienas. Duomenų valdytojas turi teisę ir fiziškai patikrinti tas vietas, kuriose Duomenų tvarkytojas tvarko asmens duomenis, įskaitant fizines priemones, taip pat sistemas, naudojamas ir susijusias su duomenų tvarkymu, siekiant įsitikinti, ar Duomenų tvarkytojas laikosi </w:t>
      </w:r>
      <w:r w:rsidRPr="00975BAD">
        <w:rPr>
          <w:color w:val="000000"/>
          <w:szCs w:val="24"/>
        </w:rPr>
        <w:t>Reglamento</w:t>
      </w:r>
      <w:r w:rsidRPr="00975BAD">
        <w:rPr>
          <w:szCs w:val="24"/>
        </w:rPr>
        <w:t>, galiojančių Europos Sąjungos ar jos valstybių narių asmens duomenų apsaugos nuostatų.</w:t>
      </w:r>
    </w:p>
    <w:p w14:paraId="59C38735" w14:textId="77777777" w:rsidR="00975BAD" w:rsidRPr="00975BAD" w:rsidRDefault="00975BAD" w:rsidP="00975BAD">
      <w:pPr>
        <w:ind w:firstLine="567"/>
        <w:jc w:val="both"/>
        <w:rPr>
          <w:szCs w:val="24"/>
        </w:rPr>
      </w:pPr>
      <w:r w:rsidRPr="00975BAD">
        <w:rPr>
          <w:color w:val="000000"/>
          <w:szCs w:val="24"/>
        </w:rPr>
        <w:t>49. Duomenų valdytojas, pageidaudamas įgyvendinti savo teisę atlikti auditą / patikrinimą, privalo apie tai tinkamai iš anksto raštu, ne vėliau kaip prieš 30 (trisdešimt) kalendorinių dienų, informuoti Duomenų tvarkytoją ir imtis visų įmanomų priemonių, siekiant išvengti Duomenų tvarkytojo veiklos sutrikdymo.</w:t>
      </w:r>
    </w:p>
    <w:p w14:paraId="3D26D7D1" w14:textId="77777777" w:rsidR="00975BAD" w:rsidRPr="00975BAD" w:rsidRDefault="00975BAD" w:rsidP="00975BAD">
      <w:pPr>
        <w:tabs>
          <w:tab w:val="left" w:pos="0"/>
        </w:tabs>
        <w:ind w:firstLine="540"/>
        <w:jc w:val="both"/>
        <w:rPr>
          <w:szCs w:val="24"/>
        </w:rPr>
      </w:pPr>
      <w:r w:rsidRPr="00975BAD">
        <w:rPr>
          <w:color w:val="000000"/>
          <w:szCs w:val="24"/>
        </w:rPr>
        <w:t xml:space="preserve">50. Šalys susitaria, kad auditas / patikrinimas atliekamas Duomenų valdytojo lėšomis. </w:t>
      </w:r>
      <w:r w:rsidRPr="00975BAD">
        <w:rPr>
          <w:szCs w:val="24"/>
        </w:rPr>
        <w:t xml:space="preserve">Tuo atveju, jeigu audito/patikrinimo rezultatai parodo, kad Duomenų tvarkytojas ir (arba) duomenų tvarkymas neatitinka šio Susitarimo ir (arba) Europos duomenų apsaugos teisės nuostatų, </w:t>
      </w:r>
      <w:r w:rsidRPr="00975BAD">
        <w:rPr>
          <w:color w:val="000000"/>
          <w:szCs w:val="24"/>
        </w:rPr>
        <w:t>Duomenų tvarkytojas</w:t>
      </w:r>
      <w:r w:rsidRPr="00975BAD">
        <w:rPr>
          <w:szCs w:val="24"/>
        </w:rPr>
        <w:t xml:space="preserve"> </w:t>
      </w:r>
      <w:r w:rsidRPr="00975BAD">
        <w:rPr>
          <w:color w:val="000000"/>
          <w:szCs w:val="24"/>
        </w:rPr>
        <w:t xml:space="preserve">privalo savo lėšomis per protingą terminą ištaisyti </w:t>
      </w:r>
      <w:r w:rsidRPr="00975BAD">
        <w:rPr>
          <w:szCs w:val="24"/>
        </w:rPr>
        <w:t>audito/patikrinimo</w:t>
      </w:r>
      <w:r w:rsidRPr="00975BAD">
        <w:rPr>
          <w:color w:val="000000"/>
          <w:szCs w:val="24"/>
        </w:rPr>
        <w:t xml:space="preserve"> metu nustatytus neatitikimus Sutarties bei šio Susitarimo nuostatoms ar kitus nustatytus su asmens duomenų tvarkymu susijusius trūkumus.</w:t>
      </w:r>
    </w:p>
    <w:p w14:paraId="1632456B" w14:textId="77777777" w:rsidR="00975BAD" w:rsidRPr="00975BAD" w:rsidRDefault="00975BAD" w:rsidP="00975BAD">
      <w:pPr>
        <w:widowControl w:val="0"/>
        <w:tabs>
          <w:tab w:val="left" w:pos="567"/>
        </w:tabs>
        <w:ind w:firstLine="567"/>
        <w:jc w:val="both"/>
        <w:rPr>
          <w:szCs w:val="24"/>
        </w:rPr>
      </w:pPr>
      <w:r w:rsidRPr="00975BAD">
        <w:rPr>
          <w:szCs w:val="24"/>
        </w:rPr>
        <w:t>51. 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ar atlikti kitus priežiūros institucijų nurodytus veiksmus auditui ar kitam patikrinimui atlikti. Šalys turi kompetentingų priežiūros institucijų prašymu pateikti šiose Sąlygose nurodytą informaciją, įskaitant auditų rezultatus.</w:t>
      </w:r>
    </w:p>
    <w:p w14:paraId="219DE134" w14:textId="77777777" w:rsidR="00975BAD" w:rsidRPr="00975BAD" w:rsidRDefault="00975BAD" w:rsidP="00975BAD">
      <w:pPr>
        <w:tabs>
          <w:tab w:val="left" w:pos="426"/>
        </w:tabs>
        <w:spacing w:before="29"/>
        <w:jc w:val="center"/>
        <w:rPr>
          <w:szCs w:val="24"/>
        </w:rPr>
      </w:pPr>
      <w:r w:rsidRPr="00975BAD">
        <w:rPr>
          <w:b/>
          <w:bCs/>
          <w:caps/>
          <w:szCs w:val="24"/>
        </w:rPr>
        <w:t>XII. Susitarimo galiojimas ir keitimas</w:t>
      </w:r>
    </w:p>
    <w:p w14:paraId="40D55EBC" w14:textId="77777777" w:rsidR="00975BAD" w:rsidRPr="00975BAD" w:rsidRDefault="00975BAD" w:rsidP="00975BAD">
      <w:pPr>
        <w:tabs>
          <w:tab w:val="left" w:pos="426"/>
        </w:tabs>
        <w:spacing w:before="29"/>
        <w:jc w:val="center"/>
        <w:rPr>
          <w:b/>
          <w:bCs/>
          <w:caps/>
          <w:szCs w:val="24"/>
        </w:rPr>
      </w:pPr>
    </w:p>
    <w:p w14:paraId="54A019C7" w14:textId="77777777" w:rsidR="00975BAD" w:rsidRPr="00975BAD" w:rsidRDefault="00975BAD" w:rsidP="00975BAD">
      <w:pPr>
        <w:pStyle w:val="Pagrindinistekstas"/>
        <w:tabs>
          <w:tab w:val="left" w:pos="426"/>
        </w:tabs>
        <w:spacing w:before="29" w:after="0"/>
        <w:ind w:firstLine="567"/>
        <w:jc w:val="both"/>
        <w:rPr>
          <w:szCs w:val="24"/>
          <w:lang w:val="lt-LT"/>
        </w:rPr>
      </w:pPr>
      <w:r w:rsidRPr="00975BAD">
        <w:rPr>
          <w:szCs w:val="24"/>
          <w:lang w:val="lt-LT"/>
        </w:rPr>
        <w:t>52. Susitarimas įsigalioja nuo pasirašymo datos ir galioja tol, kol galioja arba yra taikoma Sutartis, taip pat pasibaigus Sutarčiai tiek, kiek reikia tinkamai atlikti likusius su duomenų tvarkymu susijusius įsipareigojimus.</w:t>
      </w:r>
    </w:p>
    <w:p w14:paraId="1D09CC13" w14:textId="77777777" w:rsidR="00975BAD" w:rsidRPr="00975BAD" w:rsidRDefault="00975BAD" w:rsidP="00975BAD">
      <w:pPr>
        <w:pStyle w:val="Pagrindinistekstas"/>
        <w:tabs>
          <w:tab w:val="left" w:pos="426"/>
        </w:tabs>
        <w:spacing w:before="29" w:after="0"/>
        <w:ind w:firstLine="567"/>
        <w:jc w:val="both"/>
        <w:rPr>
          <w:szCs w:val="24"/>
          <w:lang w:val="lt-LT"/>
        </w:rPr>
      </w:pPr>
      <w:r w:rsidRPr="00975BAD">
        <w:rPr>
          <w:szCs w:val="24"/>
          <w:lang w:val="lt-LT"/>
        </w:rPr>
        <w:t>53.Susitarimas nutraukiamas kai:</w:t>
      </w:r>
    </w:p>
    <w:p w14:paraId="1BE6B425" w14:textId="77777777" w:rsidR="00975BAD" w:rsidRPr="00975BAD" w:rsidRDefault="00975BAD" w:rsidP="00975BAD">
      <w:pPr>
        <w:pStyle w:val="Pagrindinistekstas"/>
        <w:tabs>
          <w:tab w:val="left" w:pos="1134"/>
        </w:tabs>
        <w:spacing w:before="29" w:after="0"/>
        <w:ind w:left="426" w:firstLine="141"/>
        <w:jc w:val="both"/>
        <w:rPr>
          <w:szCs w:val="24"/>
          <w:lang w:val="lt-LT"/>
        </w:rPr>
      </w:pPr>
      <w:r w:rsidRPr="00975BAD">
        <w:rPr>
          <w:szCs w:val="24"/>
          <w:lang w:val="lt-LT"/>
        </w:rPr>
        <w:t>53.1. Šalys susitaria nutraukti Sutartį;</w:t>
      </w:r>
    </w:p>
    <w:p w14:paraId="7C99AE9A" w14:textId="77777777" w:rsidR="00975BAD" w:rsidRPr="00975BAD" w:rsidRDefault="00975BAD" w:rsidP="00975BAD">
      <w:pPr>
        <w:pStyle w:val="Pagrindinistekstas"/>
        <w:tabs>
          <w:tab w:val="left" w:pos="1134"/>
        </w:tabs>
        <w:spacing w:before="29" w:after="0"/>
        <w:ind w:left="426" w:firstLine="141"/>
        <w:jc w:val="both"/>
        <w:rPr>
          <w:szCs w:val="24"/>
          <w:lang w:val="lt-LT"/>
        </w:rPr>
      </w:pPr>
      <w:r w:rsidRPr="00975BAD">
        <w:rPr>
          <w:szCs w:val="24"/>
          <w:lang w:val="lt-LT"/>
        </w:rPr>
        <w:t>53.2. viena iš Šalių netenka teisės tvarkyti asmens duomenų;</w:t>
      </w:r>
    </w:p>
    <w:p w14:paraId="2ECC4EDF" w14:textId="77777777" w:rsidR="00975BAD" w:rsidRPr="00975BAD" w:rsidRDefault="00975BAD" w:rsidP="00975BAD">
      <w:pPr>
        <w:pStyle w:val="Pagrindinistekstas"/>
        <w:tabs>
          <w:tab w:val="left" w:pos="1134"/>
        </w:tabs>
        <w:spacing w:before="29" w:after="0"/>
        <w:ind w:firstLine="567"/>
        <w:jc w:val="both"/>
        <w:rPr>
          <w:szCs w:val="24"/>
          <w:lang w:val="lt-LT"/>
        </w:rPr>
      </w:pPr>
      <w:r w:rsidRPr="00975BAD">
        <w:rPr>
          <w:szCs w:val="24"/>
          <w:lang w:val="lt-LT"/>
        </w:rPr>
        <w:lastRenderedPageBreak/>
        <w:t>53.3. tvarkyti duomenis nebėra būtina tam, kad būtų pasiekti Susitarimu nustatyti tikslai. Išnykus duomenų tvarkymo tikslui ir (ar) pagrindui, Duomenų valdytojas ne vėliau kaip per 3 darbo dienas informuoja Duomenų tvarkytoją ir inicijuoja Susitarimo nutraukimą;</w:t>
      </w:r>
    </w:p>
    <w:p w14:paraId="6EFA7D7A" w14:textId="77777777" w:rsidR="00975BAD" w:rsidRPr="00975BAD" w:rsidRDefault="00975BAD" w:rsidP="00975BAD">
      <w:pPr>
        <w:widowControl w:val="0"/>
        <w:tabs>
          <w:tab w:val="left" w:pos="567"/>
        </w:tabs>
        <w:ind w:firstLine="567"/>
        <w:jc w:val="both"/>
        <w:rPr>
          <w:szCs w:val="24"/>
        </w:rPr>
      </w:pPr>
      <w:r w:rsidRPr="00975BAD">
        <w:rPr>
          <w:szCs w:val="24"/>
        </w:rPr>
        <w:t xml:space="preserve">54. Duomenų valdytojas turi teisę vienašališkai nutraukti Susitarimo galiojimą ir uždrausti Duomenų tvarkytojui toliau tvarkyti asmens duomenis, jei Duomenų tvarkytojas nevykdo savo įsipareigojimų, įtvirtintų Susitarime, įskaitant, bet neapsiribojant Duomenų valdytojo rašytinių (įskaitant elektroninę formą) instrukcijų nesilaikymo arba nuolat pažeidžia savo įsipareigojimus pagal </w:t>
      </w:r>
      <w:r w:rsidRPr="00975BAD">
        <w:rPr>
          <w:color w:val="000000"/>
          <w:szCs w:val="24"/>
        </w:rPr>
        <w:t>Reglamentą</w:t>
      </w:r>
      <w:r w:rsidRPr="00975BAD">
        <w:rPr>
          <w:szCs w:val="24"/>
        </w:rPr>
        <w:t>.</w:t>
      </w:r>
    </w:p>
    <w:p w14:paraId="1AACA191" w14:textId="77777777" w:rsidR="00975BAD" w:rsidRPr="00975BAD" w:rsidRDefault="00975BAD" w:rsidP="00975BAD">
      <w:pPr>
        <w:pStyle w:val="Pagrindinistekstas"/>
        <w:tabs>
          <w:tab w:val="left" w:pos="426"/>
        </w:tabs>
        <w:spacing w:before="29" w:after="0"/>
        <w:ind w:firstLine="567"/>
        <w:jc w:val="both"/>
        <w:rPr>
          <w:szCs w:val="24"/>
          <w:lang w:val="lt-LT"/>
        </w:rPr>
      </w:pPr>
      <w:r w:rsidRPr="00975BAD">
        <w:rPr>
          <w:szCs w:val="24"/>
          <w:lang w:val="lt-LT"/>
        </w:rPr>
        <w:t>55. Abi Šalys turi teisę inicijuoti Susitarimo keitimą dėl šių priežasčių: dėl pasikeitusių teisės aktų, Valstybinės duomenų apsaugos inspekcijos nurodymų, rekomendacijų, patvirtintų standartinių sutarčių sąlygų, Europos duomenų apsaugos valdybos viešai paskelbtų gairių, nuomonių, Europos Komisijos patvirtintų standartinių sutarčių sąlygų.</w:t>
      </w:r>
    </w:p>
    <w:p w14:paraId="6BBEEF0C" w14:textId="77777777" w:rsidR="00975BAD" w:rsidRPr="00975BAD" w:rsidRDefault="00975BAD" w:rsidP="00975BAD">
      <w:pPr>
        <w:widowControl w:val="0"/>
        <w:tabs>
          <w:tab w:val="left" w:pos="567"/>
        </w:tabs>
        <w:ind w:firstLine="567"/>
        <w:jc w:val="both"/>
        <w:rPr>
          <w:szCs w:val="24"/>
        </w:rPr>
      </w:pPr>
      <w:r w:rsidRPr="00975BAD">
        <w:rPr>
          <w:szCs w:val="24"/>
        </w:rPr>
        <w:t>56. Visi Sutarimo pakeitimai, priedai ir papildymai galioja, jei jie yra sudaryti raštu, patvirtinti abiejų Šalių įgaliotų atstovų parašais ir neprieštarauja Lietuvos Respublikos įstatymams ir norminiams aktams.</w:t>
      </w:r>
    </w:p>
    <w:p w14:paraId="16E5821E" w14:textId="77777777" w:rsidR="00975BAD" w:rsidRPr="00975BAD" w:rsidRDefault="00975BAD" w:rsidP="00975BAD">
      <w:pPr>
        <w:widowControl w:val="0"/>
        <w:tabs>
          <w:tab w:val="left" w:pos="567"/>
        </w:tabs>
        <w:ind w:firstLine="567"/>
        <w:jc w:val="both"/>
        <w:rPr>
          <w:szCs w:val="24"/>
        </w:rPr>
      </w:pPr>
      <w:r w:rsidRPr="00975BAD">
        <w:rPr>
          <w:szCs w:val="24"/>
        </w:rPr>
        <w:t>57. Susitarimo sąlygos galios visą laiką, kol Duomenų tvarkytojas tvarkys asmens duomenis, kurių atžvilgiu Duomenų valdytojas yra Duomenų valdytojas, ir kol vykdomi visi Susitarimo reikalavimai.</w:t>
      </w:r>
    </w:p>
    <w:p w14:paraId="7DBD7BF5" w14:textId="77777777" w:rsidR="00975BAD" w:rsidRPr="00975BAD" w:rsidRDefault="00975BAD" w:rsidP="00975BAD">
      <w:pPr>
        <w:widowControl w:val="0"/>
        <w:tabs>
          <w:tab w:val="left" w:pos="567"/>
        </w:tabs>
        <w:ind w:firstLine="567"/>
        <w:jc w:val="both"/>
        <w:rPr>
          <w:szCs w:val="24"/>
        </w:rPr>
      </w:pPr>
      <w:r w:rsidRPr="00975BAD">
        <w:rPr>
          <w:szCs w:val="24"/>
        </w:rPr>
        <w:t>58. Asmens duomenų konfidencialumo įsipareigojimai lieka galioti ir pasibaigus Sutarčiai ir (arba) Susitarimui ir galioja neterminuotai.</w:t>
      </w:r>
    </w:p>
    <w:p w14:paraId="694955A5" w14:textId="77777777" w:rsidR="00975BAD" w:rsidRPr="00975BAD" w:rsidRDefault="00975BAD" w:rsidP="00975BAD">
      <w:pPr>
        <w:widowControl w:val="0"/>
        <w:tabs>
          <w:tab w:val="left" w:pos="567"/>
        </w:tabs>
        <w:ind w:firstLine="567"/>
        <w:jc w:val="both"/>
        <w:rPr>
          <w:szCs w:val="24"/>
          <w:highlight w:val="yellow"/>
        </w:rPr>
      </w:pPr>
    </w:p>
    <w:p w14:paraId="3D678DA8" w14:textId="77777777" w:rsidR="00975BAD" w:rsidRPr="00975BAD" w:rsidRDefault="00975BAD" w:rsidP="00975BAD">
      <w:pPr>
        <w:widowControl w:val="0"/>
        <w:tabs>
          <w:tab w:val="left" w:pos="567"/>
        </w:tabs>
        <w:ind w:firstLine="567"/>
        <w:jc w:val="both"/>
        <w:rPr>
          <w:szCs w:val="24"/>
        </w:rPr>
      </w:pPr>
    </w:p>
    <w:p w14:paraId="48B24364" w14:textId="77777777" w:rsidR="00975BAD" w:rsidRPr="00975BAD" w:rsidRDefault="00975BAD" w:rsidP="00975BAD">
      <w:pPr>
        <w:tabs>
          <w:tab w:val="left" w:pos="426"/>
        </w:tabs>
        <w:spacing w:before="29"/>
        <w:ind w:left="426"/>
        <w:jc w:val="center"/>
        <w:rPr>
          <w:szCs w:val="24"/>
        </w:rPr>
      </w:pPr>
      <w:r w:rsidRPr="00975BAD">
        <w:rPr>
          <w:b/>
          <w:szCs w:val="24"/>
        </w:rPr>
        <w:t xml:space="preserve">XIII. </w:t>
      </w:r>
      <w:r w:rsidRPr="00975BAD">
        <w:rPr>
          <w:b/>
          <w:bCs/>
          <w:caps/>
          <w:szCs w:val="24"/>
        </w:rPr>
        <w:t>Baigiamosios nuostatos</w:t>
      </w:r>
    </w:p>
    <w:p w14:paraId="79D0399A" w14:textId="77777777" w:rsidR="00975BAD" w:rsidRPr="00975BAD" w:rsidRDefault="00975BAD" w:rsidP="00975BAD">
      <w:pPr>
        <w:contextualSpacing/>
        <w:jc w:val="center"/>
        <w:rPr>
          <w:b/>
          <w:bCs/>
          <w:caps/>
          <w:szCs w:val="24"/>
        </w:rPr>
      </w:pPr>
    </w:p>
    <w:p w14:paraId="443EC6D3" w14:textId="77777777" w:rsidR="00975BAD" w:rsidRPr="00975BAD" w:rsidRDefault="00975BAD" w:rsidP="00975BAD">
      <w:pPr>
        <w:ind w:firstLine="567"/>
        <w:jc w:val="both"/>
        <w:rPr>
          <w:szCs w:val="24"/>
        </w:rPr>
      </w:pPr>
      <w:r w:rsidRPr="00975BAD">
        <w:rPr>
          <w:szCs w:val="24"/>
        </w:rPr>
        <w:t>59. Šio Susitarimo sąlygos, taip pat bet kokia šio Susitarimo pagrindu Šalių gauta informacija laikoma konfidencialia ir negali būti atskleista, perleista ar panaudota kitais nei Sutarties ar Susitarimo vykdymo tikslais be kitos Šalies išankstinio rašytinio sutikimo. Duomenų valdytojas įsipareigoja Duomenų tvarkytojo audito / patikrinimo metu gautą ar kitokiu būdu sužinotą informaciją laikyti konfidencialia ir naudoti išimtinai tik Sutarties ir šio Susitarimo vykdymo tikslais, neperleisti ir kitaip neatskleisti jokiems tretiesiems asmenims, užtikrinti, kad analogiškų konfidencialumo reikalavimų laikytųsi Duomenų valdytojo darbuotojai ir įgalioti auditoriai ar teisėti atstovai. Šiame punkte nurodyti konfidencialumo reikalavimai gali būti netaikomi, kai tą numato Lietuvos Respublikos įstatymai, kiti galiojantys teisės aktai ar kompetentingų institucijų, jų pareigūnų teisiškai įpareigojimai.</w:t>
      </w:r>
    </w:p>
    <w:p w14:paraId="375E6C7D" w14:textId="77777777" w:rsidR="00975BAD" w:rsidRPr="00975BAD" w:rsidRDefault="00975BAD" w:rsidP="00975BAD">
      <w:pPr>
        <w:ind w:firstLine="567"/>
        <w:jc w:val="both"/>
        <w:rPr>
          <w:szCs w:val="24"/>
        </w:rPr>
      </w:pPr>
      <w:r w:rsidRPr="00975BAD">
        <w:rPr>
          <w:szCs w:val="24"/>
        </w:rPr>
        <w:t>60. Susitarimas nepakeičia jokių kitų Sutarties nuostatų, sąlygų ar terminų, išskyrus tuos atvejus, kurie specialiai aptarti šiame Susitarime.</w:t>
      </w:r>
    </w:p>
    <w:p w14:paraId="3C74B71A" w14:textId="77777777" w:rsidR="00975BAD" w:rsidRPr="00975BAD" w:rsidRDefault="00975BAD" w:rsidP="00975BAD">
      <w:pPr>
        <w:ind w:firstLine="567"/>
        <w:jc w:val="both"/>
        <w:rPr>
          <w:szCs w:val="24"/>
          <w:shd w:val="clear" w:color="auto" w:fill="FFFFFF"/>
          <w:lang w:eastAsia="ar-SA"/>
        </w:rPr>
      </w:pPr>
      <w:r w:rsidRPr="00975BAD">
        <w:rPr>
          <w:szCs w:val="24"/>
          <w:shd w:val="clear" w:color="auto" w:fill="FFFFFF"/>
          <w:lang w:eastAsia="ar-SA"/>
        </w:rPr>
        <w:t>61. Jei pasikeičia Šalies atstovas, nurodytas Sutarties 2 priede, ir (arba) kiti atstovų duomenys, tokia Šalis turi informuoti kitą Šalį pranešdama ne vėliau kaip prieš 5 kalendorines dienas. Jei Šaliai nepavyksta laikytis šių reikalavimų, ji neturi teisės į pretenziją ar atsiliepimą, jei kitos Šalies veiksmai, atlikti remiantis paskutiniais žinomais jai duomenimis, prieštarauja Susitarimo sąlygoms arba ji negavo jokio pranešimo, išsiųsto pagal tuos duomenis.</w:t>
      </w:r>
    </w:p>
    <w:p w14:paraId="64A1230E" w14:textId="77777777" w:rsidR="00975BAD" w:rsidRPr="00975BAD" w:rsidRDefault="00975BAD" w:rsidP="00975BAD">
      <w:pPr>
        <w:ind w:firstLine="567"/>
        <w:contextualSpacing/>
        <w:jc w:val="both"/>
        <w:rPr>
          <w:szCs w:val="24"/>
        </w:rPr>
      </w:pPr>
      <w:r w:rsidRPr="00975BAD">
        <w:rPr>
          <w:szCs w:val="24"/>
        </w:rPr>
        <w:t xml:space="preserve">62. Šio Susitarimo vykdymui ir aiškinimui taikomi Europos Sąjungos ir Lietuvos Respublikos teisės aktai, kurie yra taikomi Duomenų valdytojui ir Duomenų tvarkytojui. </w:t>
      </w:r>
    </w:p>
    <w:p w14:paraId="14CABC49" w14:textId="77777777" w:rsidR="00975BAD" w:rsidRPr="00975BAD" w:rsidRDefault="00975BAD" w:rsidP="00975BAD">
      <w:pPr>
        <w:ind w:firstLine="567"/>
        <w:contextualSpacing/>
        <w:jc w:val="both"/>
        <w:rPr>
          <w:szCs w:val="24"/>
        </w:rPr>
      </w:pPr>
      <w:r w:rsidRPr="00975BAD">
        <w:rPr>
          <w:szCs w:val="24"/>
        </w:rPr>
        <w:t>63. Susitarimas sudaromas 2 egzemplioriais lietuvių kalba, po vieną kiekvienai šaliai. Abu Susitarimo egzemplioriai yra vienodos teisinės galios.</w:t>
      </w:r>
    </w:p>
    <w:p w14:paraId="40A5FB16" w14:textId="77777777" w:rsidR="00975BAD" w:rsidRPr="00975BAD" w:rsidRDefault="00975BAD" w:rsidP="00975BAD">
      <w:pPr>
        <w:ind w:firstLine="567"/>
        <w:contextualSpacing/>
        <w:rPr>
          <w:szCs w:val="24"/>
          <w:lang w:eastAsia="lt-LT"/>
        </w:rPr>
      </w:pPr>
      <w:r w:rsidRPr="00975BAD">
        <w:rPr>
          <w:szCs w:val="24"/>
          <w:lang w:eastAsia="lt-LT"/>
        </w:rPr>
        <w:t>64. Sutarties neatskiriami priedai yra:</w:t>
      </w:r>
    </w:p>
    <w:p w14:paraId="3A9E482B" w14:textId="77777777" w:rsidR="00975BAD" w:rsidRPr="00975BAD" w:rsidRDefault="00975BAD" w:rsidP="00975BAD">
      <w:pPr>
        <w:tabs>
          <w:tab w:val="left" w:pos="1418"/>
        </w:tabs>
        <w:ind w:left="851" w:hanging="284"/>
        <w:contextualSpacing/>
        <w:rPr>
          <w:szCs w:val="24"/>
          <w:lang w:eastAsia="lt-LT"/>
        </w:rPr>
      </w:pPr>
      <w:r w:rsidRPr="00975BAD">
        <w:rPr>
          <w:szCs w:val="24"/>
          <w:lang w:eastAsia="lt-LT"/>
        </w:rPr>
        <w:t>64.1. 1 priedas - Asmens duomenų tvarkymo sąlygos;</w:t>
      </w:r>
    </w:p>
    <w:p w14:paraId="654376E8" w14:textId="77777777" w:rsidR="00975BAD" w:rsidRPr="00975BAD" w:rsidRDefault="00975BAD" w:rsidP="00975BAD">
      <w:pPr>
        <w:ind w:left="993" w:hanging="426"/>
        <w:contextualSpacing/>
        <w:rPr>
          <w:szCs w:val="24"/>
          <w:lang w:eastAsia="lt-LT"/>
        </w:rPr>
      </w:pPr>
      <w:r w:rsidRPr="00975BAD">
        <w:rPr>
          <w:szCs w:val="24"/>
          <w:lang w:eastAsia="lt-LT"/>
        </w:rPr>
        <w:t>64.2. 2 priedas - Duomenų valdytojo ir Duomenų tvarkytojo atstovai.</w:t>
      </w:r>
    </w:p>
    <w:p w14:paraId="68358197" w14:textId="77777777" w:rsidR="00975BAD" w:rsidRPr="00975BAD" w:rsidRDefault="00975BAD" w:rsidP="00975BAD">
      <w:pPr>
        <w:ind w:firstLine="567"/>
        <w:contextualSpacing/>
        <w:jc w:val="both"/>
        <w:rPr>
          <w:szCs w:val="24"/>
        </w:rPr>
      </w:pPr>
    </w:p>
    <w:p w14:paraId="67B9597E" w14:textId="77777777" w:rsidR="00975BAD" w:rsidRPr="00975BAD" w:rsidRDefault="00975BAD" w:rsidP="00975BAD">
      <w:pPr>
        <w:pStyle w:val="Sraopastraipa"/>
        <w:spacing w:line="240" w:lineRule="exact"/>
        <w:ind w:left="0"/>
        <w:jc w:val="center"/>
        <w:rPr>
          <w:b/>
          <w:szCs w:val="24"/>
        </w:rPr>
      </w:pPr>
    </w:p>
    <w:p w14:paraId="4CAB163B" w14:textId="77777777" w:rsidR="00975BAD" w:rsidRPr="00975BAD" w:rsidRDefault="00975BAD" w:rsidP="00975BAD">
      <w:pPr>
        <w:pStyle w:val="Sraopastraipa"/>
        <w:spacing w:line="240" w:lineRule="exact"/>
        <w:ind w:left="0"/>
        <w:jc w:val="center"/>
        <w:rPr>
          <w:b/>
          <w:bCs/>
          <w:caps/>
          <w:szCs w:val="24"/>
        </w:rPr>
      </w:pPr>
      <w:r w:rsidRPr="00975BAD">
        <w:rPr>
          <w:b/>
          <w:szCs w:val="24"/>
        </w:rPr>
        <w:t>XIV.</w:t>
      </w:r>
      <w:r w:rsidRPr="00975BAD">
        <w:rPr>
          <w:szCs w:val="24"/>
        </w:rPr>
        <w:t xml:space="preserve"> </w:t>
      </w:r>
      <w:r w:rsidRPr="00975BAD">
        <w:rPr>
          <w:b/>
          <w:bCs/>
          <w:caps/>
          <w:szCs w:val="24"/>
        </w:rPr>
        <w:t>Šalių rekvizitai ir parašai</w:t>
      </w:r>
    </w:p>
    <w:p w14:paraId="5A80BF02" w14:textId="77777777" w:rsidR="00975BAD" w:rsidRPr="00975BAD" w:rsidRDefault="00975BAD" w:rsidP="00975BAD">
      <w:pPr>
        <w:pStyle w:val="Sraopastraipa"/>
        <w:spacing w:line="240" w:lineRule="exact"/>
        <w:ind w:left="0"/>
        <w:jc w:val="center"/>
      </w:pPr>
    </w:p>
    <w:tbl>
      <w:tblPr>
        <w:tblW w:w="9639" w:type="dxa"/>
        <w:tblInd w:w="216" w:type="dxa"/>
        <w:tblLayout w:type="fixed"/>
        <w:tblLook w:val="0000" w:firstRow="0" w:lastRow="0" w:firstColumn="0" w:lastColumn="0" w:noHBand="0" w:noVBand="0"/>
      </w:tblPr>
      <w:tblGrid>
        <w:gridCol w:w="4500"/>
        <w:gridCol w:w="5139"/>
      </w:tblGrid>
      <w:tr w:rsidR="00975BAD" w:rsidRPr="00975BAD" w14:paraId="18E0A69F" w14:textId="77777777" w:rsidTr="007535CC">
        <w:tc>
          <w:tcPr>
            <w:tcW w:w="4500" w:type="dxa"/>
          </w:tcPr>
          <w:p w14:paraId="182C86F2" w14:textId="77777777" w:rsidR="00975BAD" w:rsidRPr="00975BAD" w:rsidRDefault="00975BAD" w:rsidP="007535CC">
            <w:pPr>
              <w:snapToGrid w:val="0"/>
              <w:rPr>
                <w:b/>
                <w:bCs/>
                <w:szCs w:val="24"/>
              </w:rPr>
            </w:pPr>
            <w:bookmarkStart w:id="1" w:name="_Hlk31017237"/>
            <w:bookmarkStart w:id="2" w:name="_Hlk99525149"/>
            <w:bookmarkEnd w:id="1"/>
          </w:p>
          <w:p w14:paraId="7F41B5DF" w14:textId="77777777" w:rsidR="00975BAD" w:rsidRPr="00975BAD" w:rsidRDefault="00975BAD" w:rsidP="007535CC">
            <w:r w:rsidRPr="00975BAD">
              <w:rPr>
                <w:b/>
                <w:bCs/>
                <w:szCs w:val="24"/>
              </w:rPr>
              <w:t>Duomenų valdytojas</w:t>
            </w:r>
          </w:p>
          <w:p w14:paraId="16EB228D" w14:textId="77777777" w:rsidR="00975BAD" w:rsidRPr="00975BAD" w:rsidRDefault="00975BAD" w:rsidP="007535CC">
            <w:pPr>
              <w:tabs>
                <w:tab w:val="left" w:pos="360"/>
              </w:tabs>
              <w:ind w:right="38"/>
              <w:jc w:val="both"/>
              <w:rPr>
                <w:szCs w:val="24"/>
              </w:rPr>
            </w:pPr>
            <w:r w:rsidRPr="00975BAD">
              <w:rPr>
                <w:szCs w:val="24"/>
              </w:rPr>
              <w:t>Žeimių g. 13, LT-55158 Jonava</w:t>
            </w:r>
            <w:r w:rsidRPr="00975BAD">
              <w:rPr>
                <w:szCs w:val="24"/>
              </w:rPr>
              <w:tab/>
            </w:r>
          </w:p>
          <w:p w14:paraId="55993C7C" w14:textId="77777777" w:rsidR="00975BAD" w:rsidRPr="00975BAD" w:rsidRDefault="00975BAD" w:rsidP="007535CC">
            <w:pPr>
              <w:tabs>
                <w:tab w:val="left" w:pos="360"/>
              </w:tabs>
              <w:ind w:right="38"/>
              <w:jc w:val="both"/>
              <w:rPr>
                <w:szCs w:val="24"/>
              </w:rPr>
            </w:pPr>
            <w:r w:rsidRPr="00975BAD">
              <w:rPr>
                <w:szCs w:val="24"/>
              </w:rPr>
              <w:t>Įstaigos kodas 188769070</w:t>
            </w:r>
            <w:r w:rsidRPr="00975BAD">
              <w:rPr>
                <w:szCs w:val="24"/>
              </w:rPr>
              <w:tab/>
            </w:r>
          </w:p>
          <w:p w14:paraId="72B242E7" w14:textId="77777777" w:rsidR="00975BAD" w:rsidRPr="00975BAD" w:rsidRDefault="00975BAD" w:rsidP="007535CC">
            <w:pPr>
              <w:tabs>
                <w:tab w:val="left" w:pos="37"/>
                <w:tab w:val="left" w:pos="360"/>
              </w:tabs>
              <w:ind w:right="38"/>
              <w:jc w:val="both"/>
              <w:rPr>
                <w:szCs w:val="24"/>
              </w:rPr>
            </w:pPr>
            <w:proofErr w:type="spellStart"/>
            <w:r w:rsidRPr="00975BAD">
              <w:rPr>
                <w:szCs w:val="24"/>
              </w:rPr>
              <w:t>Luminor</w:t>
            </w:r>
            <w:proofErr w:type="spellEnd"/>
            <w:r w:rsidRPr="00975BAD">
              <w:rPr>
                <w:szCs w:val="24"/>
              </w:rPr>
              <w:t xml:space="preserve"> Bank AS Lietuvos skyrius</w:t>
            </w:r>
            <w:r w:rsidRPr="00975BAD">
              <w:rPr>
                <w:szCs w:val="24"/>
              </w:rPr>
              <w:tab/>
            </w:r>
            <w:r w:rsidRPr="00975BAD">
              <w:rPr>
                <w:szCs w:val="24"/>
              </w:rPr>
              <w:tab/>
              <w:t>Banko kodas 40100</w:t>
            </w:r>
            <w:r w:rsidRPr="00975BAD">
              <w:rPr>
                <w:szCs w:val="24"/>
              </w:rPr>
              <w:tab/>
            </w:r>
            <w:r w:rsidRPr="00975BAD">
              <w:rPr>
                <w:szCs w:val="24"/>
              </w:rPr>
              <w:tab/>
            </w:r>
          </w:p>
          <w:p w14:paraId="3BBD7A4D" w14:textId="77777777" w:rsidR="00975BAD" w:rsidRPr="00975BAD" w:rsidRDefault="00975BAD" w:rsidP="007535CC">
            <w:pPr>
              <w:tabs>
                <w:tab w:val="left" w:pos="360"/>
              </w:tabs>
              <w:ind w:right="38"/>
              <w:jc w:val="both"/>
              <w:rPr>
                <w:szCs w:val="24"/>
              </w:rPr>
            </w:pPr>
            <w:proofErr w:type="spellStart"/>
            <w:r w:rsidRPr="00975BAD">
              <w:rPr>
                <w:szCs w:val="24"/>
              </w:rPr>
              <w:t>a.s</w:t>
            </w:r>
            <w:proofErr w:type="spellEnd"/>
            <w:r w:rsidRPr="00975BAD">
              <w:rPr>
                <w:szCs w:val="24"/>
              </w:rPr>
              <w:t>. LT764010043900040087</w:t>
            </w:r>
            <w:r w:rsidRPr="00975BAD">
              <w:rPr>
                <w:szCs w:val="24"/>
              </w:rPr>
              <w:tab/>
            </w:r>
          </w:p>
          <w:p w14:paraId="6F09A27A" w14:textId="77777777" w:rsidR="00975BAD" w:rsidRPr="00975BAD" w:rsidRDefault="00975BAD" w:rsidP="007535CC">
            <w:pPr>
              <w:tabs>
                <w:tab w:val="left" w:pos="360"/>
              </w:tabs>
              <w:ind w:right="38"/>
              <w:jc w:val="both"/>
              <w:rPr>
                <w:szCs w:val="24"/>
              </w:rPr>
            </w:pPr>
            <w:r w:rsidRPr="00975BAD">
              <w:rPr>
                <w:szCs w:val="24"/>
              </w:rPr>
              <w:t>Tel.: (8 349) 61394</w:t>
            </w:r>
            <w:r w:rsidRPr="00975BAD">
              <w:rPr>
                <w:szCs w:val="24"/>
              </w:rPr>
              <w:tab/>
            </w:r>
          </w:p>
          <w:p w14:paraId="5FAB1F99" w14:textId="77777777" w:rsidR="00975BAD" w:rsidRPr="00975BAD" w:rsidRDefault="00975BAD" w:rsidP="007535CC">
            <w:pPr>
              <w:tabs>
                <w:tab w:val="left" w:pos="360"/>
              </w:tabs>
              <w:ind w:right="38"/>
              <w:jc w:val="both"/>
              <w:rPr>
                <w:szCs w:val="24"/>
              </w:rPr>
            </w:pPr>
            <w:r w:rsidRPr="00975BAD">
              <w:rPr>
                <w:szCs w:val="24"/>
              </w:rPr>
              <w:t xml:space="preserve">El. paštas: </w:t>
            </w:r>
            <w:hyperlink r:id="rId11" w:history="1">
              <w:r w:rsidRPr="00975BAD">
                <w:rPr>
                  <w:color w:val="0000FF"/>
                  <w:szCs w:val="24"/>
                  <w:u w:val="single"/>
                </w:rPr>
                <w:t>administracija@jonava.lt</w:t>
              </w:r>
            </w:hyperlink>
          </w:p>
          <w:p w14:paraId="42E82565" w14:textId="77777777" w:rsidR="00975BAD" w:rsidRPr="00975BAD" w:rsidRDefault="00975BAD" w:rsidP="007535CC">
            <w:pPr>
              <w:tabs>
                <w:tab w:val="left" w:pos="360"/>
              </w:tabs>
              <w:ind w:right="38"/>
              <w:jc w:val="both"/>
              <w:rPr>
                <w:szCs w:val="24"/>
              </w:rPr>
            </w:pPr>
          </w:p>
          <w:p w14:paraId="0777FBF7" w14:textId="77777777" w:rsidR="000201D3" w:rsidRDefault="000201D3" w:rsidP="007535CC">
            <w:pPr>
              <w:tabs>
                <w:tab w:val="left" w:pos="360"/>
              </w:tabs>
              <w:ind w:right="38"/>
              <w:jc w:val="both"/>
              <w:rPr>
                <w:szCs w:val="24"/>
              </w:rPr>
            </w:pPr>
          </w:p>
          <w:p w14:paraId="153E6081" w14:textId="77777777" w:rsidR="000201D3" w:rsidRDefault="000201D3" w:rsidP="007535CC">
            <w:pPr>
              <w:tabs>
                <w:tab w:val="left" w:pos="360"/>
              </w:tabs>
              <w:ind w:right="38"/>
              <w:jc w:val="both"/>
              <w:rPr>
                <w:szCs w:val="24"/>
              </w:rPr>
            </w:pPr>
          </w:p>
          <w:p w14:paraId="372E98B5" w14:textId="2109EFB9" w:rsidR="00975BAD" w:rsidRPr="00975BAD" w:rsidRDefault="00975BAD" w:rsidP="007535CC">
            <w:pPr>
              <w:tabs>
                <w:tab w:val="left" w:pos="360"/>
              </w:tabs>
              <w:ind w:right="38"/>
              <w:jc w:val="both"/>
              <w:rPr>
                <w:szCs w:val="24"/>
              </w:rPr>
            </w:pPr>
            <w:r w:rsidRPr="00975BAD">
              <w:rPr>
                <w:szCs w:val="24"/>
              </w:rPr>
              <w:t>Parašas  ...................................................</w:t>
            </w:r>
          </w:p>
          <w:p w14:paraId="070B0150" w14:textId="77777777" w:rsidR="00975BAD" w:rsidRPr="00975BAD" w:rsidRDefault="00975BAD" w:rsidP="007535CC">
            <w:pPr>
              <w:jc w:val="both"/>
              <w:rPr>
                <w:bCs/>
                <w:szCs w:val="24"/>
              </w:rPr>
            </w:pPr>
          </w:p>
          <w:p w14:paraId="4C3E0466" w14:textId="77777777" w:rsidR="00975BAD" w:rsidRPr="00975BAD" w:rsidRDefault="00975BAD" w:rsidP="007535CC">
            <w:pPr>
              <w:jc w:val="both"/>
              <w:rPr>
                <w:bCs/>
                <w:szCs w:val="24"/>
              </w:rPr>
            </w:pPr>
          </w:p>
          <w:p w14:paraId="023B8896" w14:textId="77777777" w:rsidR="00975BAD" w:rsidRPr="00975BAD" w:rsidRDefault="00975BAD" w:rsidP="007535CC">
            <w:pPr>
              <w:jc w:val="both"/>
              <w:rPr>
                <w:bCs/>
                <w:szCs w:val="24"/>
              </w:rPr>
            </w:pPr>
          </w:p>
          <w:p w14:paraId="5C57168F" w14:textId="4F10A0E2" w:rsidR="00975BAD" w:rsidRPr="00975BAD" w:rsidRDefault="00975BAD" w:rsidP="000201D3">
            <w:pPr>
              <w:jc w:val="both"/>
            </w:pPr>
          </w:p>
        </w:tc>
        <w:tc>
          <w:tcPr>
            <w:tcW w:w="5139" w:type="dxa"/>
          </w:tcPr>
          <w:p w14:paraId="1409565A" w14:textId="77777777" w:rsidR="00975BAD" w:rsidRPr="00975BAD" w:rsidRDefault="00975BAD" w:rsidP="007535CC">
            <w:pPr>
              <w:snapToGrid w:val="0"/>
              <w:rPr>
                <w:b/>
                <w:bCs/>
                <w:color w:val="FF0000"/>
                <w:szCs w:val="24"/>
              </w:rPr>
            </w:pPr>
          </w:p>
          <w:p w14:paraId="45426B79" w14:textId="77777777" w:rsidR="00975BAD" w:rsidRPr="00975BAD" w:rsidRDefault="00975BAD" w:rsidP="007535CC">
            <w:pPr>
              <w:rPr>
                <w:color w:val="FF0000"/>
              </w:rPr>
            </w:pPr>
            <w:r w:rsidRPr="00975BAD">
              <w:rPr>
                <w:b/>
                <w:bCs/>
                <w:color w:val="FF0000"/>
                <w:szCs w:val="24"/>
              </w:rPr>
              <w:t>Duomenų tvarkytojas</w:t>
            </w:r>
          </w:p>
          <w:p w14:paraId="2021E450" w14:textId="77777777" w:rsidR="00975BAD" w:rsidRPr="00975BAD" w:rsidRDefault="00975BAD" w:rsidP="007535CC">
            <w:pPr>
              <w:rPr>
                <w:b/>
                <w:bCs/>
                <w:color w:val="FF0000"/>
                <w:szCs w:val="24"/>
              </w:rPr>
            </w:pPr>
          </w:p>
          <w:p w14:paraId="4F40A55B" w14:textId="77777777" w:rsidR="00975BAD" w:rsidRDefault="00975BAD" w:rsidP="007535CC">
            <w:pPr>
              <w:rPr>
                <w:bCs/>
                <w:color w:val="FF0000"/>
                <w:szCs w:val="24"/>
              </w:rPr>
            </w:pPr>
          </w:p>
          <w:p w14:paraId="71589272" w14:textId="77777777" w:rsidR="000201D3" w:rsidRDefault="000201D3" w:rsidP="007535CC">
            <w:pPr>
              <w:rPr>
                <w:bCs/>
                <w:color w:val="FF0000"/>
                <w:szCs w:val="24"/>
              </w:rPr>
            </w:pPr>
          </w:p>
          <w:p w14:paraId="395D0690" w14:textId="77777777" w:rsidR="000201D3" w:rsidRDefault="000201D3" w:rsidP="007535CC">
            <w:pPr>
              <w:rPr>
                <w:bCs/>
                <w:color w:val="FF0000"/>
                <w:szCs w:val="24"/>
              </w:rPr>
            </w:pPr>
          </w:p>
          <w:p w14:paraId="41B9F45C" w14:textId="77777777" w:rsidR="000201D3" w:rsidRDefault="000201D3" w:rsidP="007535CC">
            <w:pPr>
              <w:rPr>
                <w:bCs/>
                <w:color w:val="FF0000"/>
                <w:szCs w:val="24"/>
              </w:rPr>
            </w:pPr>
          </w:p>
          <w:p w14:paraId="5A0ED082" w14:textId="77777777" w:rsidR="000201D3" w:rsidRDefault="000201D3" w:rsidP="007535CC">
            <w:pPr>
              <w:rPr>
                <w:bCs/>
                <w:color w:val="FF0000"/>
                <w:szCs w:val="24"/>
              </w:rPr>
            </w:pPr>
          </w:p>
          <w:p w14:paraId="19527B31" w14:textId="77777777" w:rsidR="000201D3" w:rsidRDefault="000201D3" w:rsidP="007535CC">
            <w:pPr>
              <w:rPr>
                <w:bCs/>
                <w:color w:val="FF0000"/>
                <w:szCs w:val="24"/>
              </w:rPr>
            </w:pPr>
          </w:p>
          <w:p w14:paraId="7A5E9BC0" w14:textId="77777777" w:rsidR="000201D3" w:rsidRPr="00975BAD" w:rsidRDefault="000201D3" w:rsidP="007535CC">
            <w:pPr>
              <w:rPr>
                <w:bCs/>
                <w:color w:val="FF0000"/>
                <w:szCs w:val="24"/>
              </w:rPr>
            </w:pPr>
          </w:p>
          <w:p w14:paraId="7E147B28" w14:textId="77777777" w:rsidR="00975BAD" w:rsidRPr="00975BAD" w:rsidRDefault="00975BAD" w:rsidP="007535CC">
            <w:pPr>
              <w:rPr>
                <w:bCs/>
                <w:color w:val="FF0000"/>
                <w:szCs w:val="24"/>
              </w:rPr>
            </w:pPr>
          </w:p>
          <w:p w14:paraId="16C52A31" w14:textId="44D0D3E5" w:rsidR="000201D3" w:rsidRPr="000201D3" w:rsidRDefault="000201D3" w:rsidP="000201D3">
            <w:pPr>
              <w:tabs>
                <w:tab w:val="left" w:pos="360"/>
              </w:tabs>
              <w:ind w:right="38"/>
              <w:jc w:val="both"/>
              <w:rPr>
                <w:szCs w:val="24"/>
              </w:rPr>
            </w:pPr>
            <w:r w:rsidRPr="00975BAD">
              <w:rPr>
                <w:szCs w:val="24"/>
              </w:rPr>
              <w:t>Parašas  ...................................................</w:t>
            </w:r>
          </w:p>
          <w:p w14:paraId="24F047F5" w14:textId="77777777" w:rsidR="000201D3" w:rsidRPr="00975BAD" w:rsidRDefault="000201D3" w:rsidP="000201D3">
            <w:pPr>
              <w:jc w:val="both"/>
              <w:rPr>
                <w:bCs/>
                <w:szCs w:val="24"/>
              </w:rPr>
            </w:pPr>
          </w:p>
          <w:p w14:paraId="310557A6" w14:textId="77777777" w:rsidR="000201D3" w:rsidRPr="00975BAD" w:rsidRDefault="000201D3" w:rsidP="000201D3">
            <w:pPr>
              <w:jc w:val="both"/>
              <w:rPr>
                <w:bCs/>
                <w:szCs w:val="24"/>
              </w:rPr>
            </w:pPr>
          </w:p>
          <w:p w14:paraId="35004662" w14:textId="77777777" w:rsidR="000201D3" w:rsidRPr="00975BAD" w:rsidRDefault="000201D3" w:rsidP="000201D3">
            <w:pPr>
              <w:jc w:val="both"/>
              <w:rPr>
                <w:bCs/>
                <w:szCs w:val="24"/>
              </w:rPr>
            </w:pPr>
          </w:p>
          <w:p w14:paraId="6698F797" w14:textId="475D1A99" w:rsidR="000201D3" w:rsidRPr="00975BAD" w:rsidRDefault="000201D3" w:rsidP="000201D3">
            <w:pPr>
              <w:jc w:val="both"/>
            </w:pPr>
          </w:p>
          <w:p w14:paraId="0A77C38C" w14:textId="77777777" w:rsidR="00975BAD" w:rsidRPr="00975BAD" w:rsidRDefault="00975BAD" w:rsidP="007535CC">
            <w:pPr>
              <w:jc w:val="both"/>
              <w:rPr>
                <w:bCs/>
                <w:color w:val="FF0000"/>
                <w:szCs w:val="24"/>
              </w:rPr>
            </w:pPr>
          </w:p>
          <w:p w14:paraId="2F959778" w14:textId="77777777" w:rsidR="00975BAD" w:rsidRPr="00975BAD" w:rsidRDefault="00975BAD" w:rsidP="007535CC">
            <w:pPr>
              <w:jc w:val="both"/>
              <w:rPr>
                <w:szCs w:val="24"/>
              </w:rPr>
            </w:pPr>
          </w:p>
        </w:tc>
      </w:tr>
      <w:bookmarkEnd w:id="2"/>
      <w:tr w:rsidR="00975BAD" w:rsidRPr="00975BAD" w14:paraId="4BD75B5B" w14:textId="77777777" w:rsidTr="007535CC">
        <w:tc>
          <w:tcPr>
            <w:tcW w:w="4500" w:type="dxa"/>
          </w:tcPr>
          <w:p w14:paraId="7D64D4EF" w14:textId="14CB2355" w:rsidR="00975BAD" w:rsidRPr="00975BAD" w:rsidRDefault="00975BAD" w:rsidP="007535CC">
            <w:pPr>
              <w:snapToGrid w:val="0"/>
              <w:rPr>
                <w:b/>
                <w:bCs/>
                <w:szCs w:val="24"/>
              </w:rPr>
            </w:pPr>
          </w:p>
        </w:tc>
        <w:tc>
          <w:tcPr>
            <w:tcW w:w="5139" w:type="dxa"/>
          </w:tcPr>
          <w:p w14:paraId="2049D75A" w14:textId="59D23EAA" w:rsidR="00975BAD" w:rsidRPr="00975BAD" w:rsidRDefault="00975BAD" w:rsidP="007535CC">
            <w:pPr>
              <w:snapToGrid w:val="0"/>
              <w:rPr>
                <w:b/>
                <w:bCs/>
                <w:szCs w:val="24"/>
              </w:rPr>
            </w:pPr>
          </w:p>
        </w:tc>
      </w:tr>
    </w:tbl>
    <w:p w14:paraId="1FD88CB9" w14:textId="77777777" w:rsidR="00975BAD" w:rsidRPr="00975BAD" w:rsidRDefault="00975BAD" w:rsidP="00975BAD"/>
    <w:p w14:paraId="519B66CE" w14:textId="77777777" w:rsidR="00975BAD" w:rsidRPr="00975BAD" w:rsidRDefault="00975BAD" w:rsidP="00975BAD"/>
    <w:p w14:paraId="51C3BF42" w14:textId="77777777" w:rsidR="00975BAD" w:rsidRPr="00975BAD" w:rsidRDefault="00975BAD" w:rsidP="00975BAD"/>
    <w:p w14:paraId="5D8D1952" w14:textId="77777777" w:rsidR="00975BAD" w:rsidRPr="00975BAD" w:rsidRDefault="00975BAD" w:rsidP="00975BAD"/>
    <w:p w14:paraId="09115089" w14:textId="77777777" w:rsidR="00975BAD" w:rsidRPr="00975BAD" w:rsidRDefault="00975BAD" w:rsidP="00975BAD"/>
    <w:p w14:paraId="6D616931" w14:textId="77777777" w:rsidR="00975BAD" w:rsidRPr="00975BAD" w:rsidRDefault="00975BAD" w:rsidP="00975BAD"/>
    <w:p w14:paraId="17E093F1" w14:textId="77777777" w:rsidR="00975BAD" w:rsidRPr="00975BAD" w:rsidRDefault="00975BAD" w:rsidP="00975BAD"/>
    <w:p w14:paraId="733FDAFF" w14:textId="77777777" w:rsidR="00975BAD" w:rsidRPr="00975BAD" w:rsidRDefault="00975BAD" w:rsidP="00975BAD"/>
    <w:p w14:paraId="5DA9343C" w14:textId="77777777" w:rsidR="00975BAD" w:rsidRPr="00975BAD" w:rsidRDefault="00975BAD" w:rsidP="00975BAD"/>
    <w:p w14:paraId="716A2BD1" w14:textId="77777777" w:rsidR="00975BAD" w:rsidRPr="00975BAD" w:rsidRDefault="00975BAD" w:rsidP="00975BAD"/>
    <w:p w14:paraId="0D3F411B" w14:textId="77777777" w:rsidR="00975BAD" w:rsidRPr="00975BAD" w:rsidRDefault="00975BAD" w:rsidP="00975BAD"/>
    <w:p w14:paraId="072AF74E" w14:textId="77777777" w:rsidR="00975BAD" w:rsidRPr="00975BAD" w:rsidRDefault="00975BAD" w:rsidP="00975BAD"/>
    <w:p w14:paraId="33AB84EB" w14:textId="77777777" w:rsidR="00975BAD" w:rsidRPr="00975BAD" w:rsidRDefault="00975BAD" w:rsidP="00975BAD"/>
    <w:p w14:paraId="48A64307" w14:textId="77777777" w:rsidR="00975BAD" w:rsidRPr="00975BAD" w:rsidRDefault="00975BAD" w:rsidP="00975BAD"/>
    <w:p w14:paraId="454DD5C9" w14:textId="77777777" w:rsidR="00975BAD" w:rsidRPr="00975BAD" w:rsidRDefault="00975BAD" w:rsidP="00975BAD"/>
    <w:p w14:paraId="235F1C78" w14:textId="77777777" w:rsidR="00975BAD" w:rsidRPr="00975BAD" w:rsidRDefault="00975BAD" w:rsidP="00975BAD"/>
    <w:p w14:paraId="784B40E7" w14:textId="77777777" w:rsidR="00975BAD" w:rsidRPr="00975BAD" w:rsidRDefault="00975BAD" w:rsidP="00975BAD"/>
    <w:p w14:paraId="7A05D367" w14:textId="77777777" w:rsidR="00975BAD" w:rsidRPr="00975BAD" w:rsidRDefault="00975BAD" w:rsidP="00975BAD"/>
    <w:p w14:paraId="4C8C0F6D" w14:textId="77777777" w:rsidR="00975BAD" w:rsidRPr="00975BAD" w:rsidRDefault="00975BAD" w:rsidP="00975BAD"/>
    <w:p w14:paraId="3438AFED" w14:textId="77777777" w:rsidR="00975BAD" w:rsidRPr="00975BAD" w:rsidRDefault="00975BAD" w:rsidP="00975BAD"/>
    <w:p w14:paraId="7DC1DD14" w14:textId="77777777" w:rsidR="00975BAD" w:rsidRPr="00975BAD" w:rsidRDefault="00975BAD" w:rsidP="00975BAD">
      <w:pPr>
        <w:jc w:val="both"/>
        <w:rPr>
          <w:szCs w:val="24"/>
        </w:rPr>
      </w:pPr>
      <w:r w:rsidRPr="00975BAD">
        <w:rPr>
          <w:szCs w:val="24"/>
        </w:rPr>
        <w:t xml:space="preserve">                                             </w:t>
      </w:r>
    </w:p>
    <w:p w14:paraId="114B3B22" w14:textId="77777777" w:rsidR="00975BAD" w:rsidRPr="00975BAD" w:rsidRDefault="00975BAD" w:rsidP="00975BAD">
      <w:pPr>
        <w:jc w:val="both"/>
        <w:rPr>
          <w:szCs w:val="24"/>
        </w:rPr>
      </w:pPr>
    </w:p>
    <w:p w14:paraId="0E284C5D" w14:textId="77777777" w:rsidR="00975BAD" w:rsidRPr="00975BAD" w:rsidRDefault="00975BAD" w:rsidP="00975BAD">
      <w:pPr>
        <w:jc w:val="both"/>
        <w:rPr>
          <w:szCs w:val="24"/>
        </w:rPr>
      </w:pPr>
    </w:p>
    <w:p w14:paraId="3B064A6D" w14:textId="77777777" w:rsidR="00975BAD" w:rsidRPr="00975BAD" w:rsidRDefault="00975BAD" w:rsidP="00975BAD">
      <w:pPr>
        <w:jc w:val="both"/>
        <w:rPr>
          <w:i/>
          <w:iCs/>
        </w:rPr>
      </w:pPr>
    </w:p>
    <w:p w14:paraId="7B620BBD" w14:textId="77777777" w:rsidR="00975BAD" w:rsidRPr="00975BAD" w:rsidRDefault="00975BAD" w:rsidP="00975BAD">
      <w:pPr>
        <w:jc w:val="both"/>
        <w:rPr>
          <w:i/>
          <w:iCs/>
        </w:rPr>
      </w:pPr>
    </w:p>
    <w:p w14:paraId="7B69512F" w14:textId="77777777" w:rsidR="00975BAD" w:rsidRPr="00975BAD" w:rsidRDefault="00975BAD" w:rsidP="00975BAD">
      <w:pPr>
        <w:jc w:val="both"/>
        <w:rPr>
          <w:i/>
          <w:iCs/>
        </w:rPr>
      </w:pPr>
    </w:p>
    <w:p w14:paraId="125C7E46" w14:textId="77777777" w:rsidR="00975BAD" w:rsidRPr="00975BAD" w:rsidRDefault="00975BAD" w:rsidP="00975BAD">
      <w:pPr>
        <w:jc w:val="both"/>
        <w:rPr>
          <w:i/>
          <w:iCs/>
        </w:rPr>
      </w:pPr>
    </w:p>
    <w:p w14:paraId="01650333" w14:textId="77777777" w:rsidR="00975BAD" w:rsidRPr="00975BAD" w:rsidRDefault="00975BAD" w:rsidP="00975BAD">
      <w:pPr>
        <w:rPr>
          <w:szCs w:val="24"/>
          <w:lang w:eastAsia="lt-LT"/>
        </w:rPr>
      </w:pPr>
      <w:r w:rsidRPr="00975BAD">
        <w:rPr>
          <w:szCs w:val="24"/>
          <w:lang w:eastAsia="lt-LT"/>
        </w:rPr>
        <w:t xml:space="preserve">                                                                                                   202_ m.  ________  d.</w:t>
      </w:r>
    </w:p>
    <w:p w14:paraId="1B385EBF" w14:textId="77777777" w:rsidR="00975BAD" w:rsidRPr="00975BAD" w:rsidRDefault="00975BAD" w:rsidP="00975BAD">
      <w:pPr>
        <w:jc w:val="both"/>
        <w:rPr>
          <w:szCs w:val="24"/>
        </w:rPr>
      </w:pPr>
      <w:r w:rsidRPr="00975BAD">
        <w:rPr>
          <w:szCs w:val="24"/>
        </w:rPr>
        <w:t xml:space="preserve">                                                                                                   Susitarimo dėl asmens duomenų                                                                              </w:t>
      </w:r>
    </w:p>
    <w:p w14:paraId="5C978719" w14:textId="77777777" w:rsidR="00975BAD" w:rsidRPr="00975BAD" w:rsidRDefault="00975BAD" w:rsidP="00975BAD">
      <w:pPr>
        <w:jc w:val="both"/>
        <w:rPr>
          <w:szCs w:val="24"/>
        </w:rPr>
      </w:pPr>
      <w:r w:rsidRPr="00975BAD">
        <w:rPr>
          <w:szCs w:val="24"/>
        </w:rPr>
        <w:t xml:space="preserve">                                                                                                   tvarkymo Nr. </w:t>
      </w:r>
    </w:p>
    <w:p w14:paraId="3C26BAE3" w14:textId="77777777" w:rsidR="00975BAD" w:rsidRPr="00975BAD" w:rsidRDefault="00975BAD" w:rsidP="00975BAD">
      <w:pPr>
        <w:jc w:val="both"/>
      </w:pPr>
      <w:r w:rsidRPr="00975BAD">
        <w:rPr>
          <w:szCs w:val="24"/>
        </w:rPr>
        <w:lastRenderedPageBreak/>
        <w:t xml:space="preserve">                                                                                                   1 priedas                                                                         </w:t>
      </w:r>
    </w:p>
    <w:p w14:paraId="34DC6EBB" w14:textId="77777777" w:rsidR="00975BAD" w:rsidRPr="00975BAD" w:rsidRDefault="00975BAD" w:rsidP="00975BAD"/>
    <w:p w14:paraId="0790D4BA" w14:textId="77777777" w:rsidR="00975BAD" w:rsidRPr="00975BAD" w:rsidRDefault="00975BAD" w:rsidP="00975BAD">
      <w:pPr>
        <w:jc w:val="center"/>
        <w:rPr>
          <w:b/>
          <w:bCs/>
          <w:szCs w:val="24"/>
        </w:rPr>
      </w:pPr>
      <w:r w:rsidRPr="00975BAD">
        <w:rPr>
          <w:b/>
          <w:bCs/>
          <w:szCs w:val="24"/>
        </w:rPr>
        <w:t xml:space="preserve">INFORMACIJA APIE ASMENS DUOMENŲ TVARKYMĄ </w:t>
      </w:r>
    </w:p>
    <w:p w14:paraId="5A3DA069" w14:textId="77777777" w:rsidR="00975BAD" w:rsidRPr="00975BAD" w:rsidRDefault="00975BAD" w:rsidP="00975BAD">
      <w:pPr>
        <w:keepNext/>
        <w:keepLines/>
        <w:widowControl w:val="0"/>
        <w:rPr>
          <w:b/>
          <w:szCs w:val="32"/>
          <w:lang w:eastAsia="en-GB"/>
        </w:rPr>
      </w:pPr>
      <w:r w:rsidRPr="00975BAD">
        <w:rPr>
          <w:b/>
          <w:szCs w:val="32"/>
          <w:lang w:eastAsia="en-GB"/>
        </w:rPr>
        <w:t>1.Informacija apie asmens duomenų tvarkymą:</w:t>
      </w:r>
    </w:p>
    <w:p w14:paraId="093FC8DF" w14:textId="77777777" w:rsidR="00975BAD" w:rsidRPr="00975BAD" w:rsidRDefault="00975BAD" w:rsidP="00975BAD">
      <w:pPr>
        <w:jc w:val="both"/>
        <w:rPr>
          <w:b/>
          <w:i/>
          <w:iCs/>
        </w:rPr>
      </w:pPr>
      <w:r w:rsidRPr="00975BAD">
        <w:rPr>
          <w:bCs/>
          <w:i/>
          <w:iCs/>
        </w:rPr>
        <w:t>[</w:t>
      </w:r>
      <w:r w:rsidRPr="00975BAD">
        <w:rPr>
          <w:i/>
          <w:iCs/>
        </w:rPr>
        <w:t>PASTABA. Jei yra atliekama keletas duomenų tvarkymo operacijų, šios dalys turi būti užpildytos kiekvienai tvarkymo veiklai</w:t>
      </w:r>
      <w:r w:rsidRPr="00975BAD">
        <w:rPr>
          <w:bCs/>
          <w:i/>
          <w:iCs/>
        </w:rPr>
        <w:t>].</w:t>
      </w:r>
    </w:p>
    <w:p w14:paraId="6F09B5A0" w14:textId="77777777" w:rsidR="00975BAD" w:rsidRPr="00975BAD" w:rsidRDefault="00975BAD" w:rsidP="00975BAD">
      <w:pPr>
        <w:jc w:val="both"/>
        <w:rPr>
          <w:b/>
        </w:rPr>
      </w:pPr>
      <w:r w:rsidRPr="00975BAD">
        <w:rPr>
          <w:b/>
        </w:rPr>
        <w:t>1.1. Duomenų tvarkytojo atliekamo asmens duomenų tvarkymo pobūdis ir tikslas yra:</w:t>
      </w:r>
    </w:p>
    <w:p w14:paraId="6289B82E" w14:textId="77777777" w:rsidR="00975BAD" w:rsidRPr="00975BAD" w:rsidRDefault="00975BAD" w:rsidP="00975BAD">
      <w:pPr>
        <w:jc w:val="both"/>
        <w:rPr>
          <w:i/>
          <w:iCs/>
        </w:rPr>
      </w:pPr>
      <w:r w:rsidRPr="00975BAD">
        <w:rPr>
          <w:i/>
          <w:iCs/>
        </w:rPr>
        <w:t>[Aprašykite asmens duomenų tvarkymo tikslą</w:t>
      </w:r>
      <w:r w:rsidRPr="00975BAD">
        <w:t xml:space="preserve">, </w:t>
      </w:r>
      <w:r w:rsidRPr="00975BAD">
        <w:rPr>
          <w:i/>
          <w:iCs/>
        </w:rPr>
        <w:t xml:space="preserve">jį suformuluojant </w:t>
      </w:r>
      <w:r w:rsidRPr="00975BAD">
        <w:rPr>
          <w:i/>
          <w:iCs/>
          <w:szCs w:val="24"/>
        </w:rPr>
        <w:t>aiškiai ir konkrečiai, t. y. pakankamai išsamiai, kad būtų galima nustatyti, kokios rūšies tvarkymą jis apima, ir įvertinti, ar konkretus tikslas neprieštarauja teisės aktų reikalavimams</w:t>
      </w:r>
      <w:r w:rsidRPr="00975BAD">
        <w:rPr>
          <w:i/>
          <w:iCs/>
        </w:rPr>
        <w:t>].</w:t>
      </w:r>
    </w:p>
    <w:p w14:paraId="586B9CB1" w14:textId="77777777" w:rsidR="00975BAD" w:rsidRPr="00975BAD" w:rsidRDefault="00975BAD" w:rsidP="00975BAD">
      <w:pPr>
        <w:jc w:val="both"/>
        <w:rPr>
          <w:b/>
        </w:rPr>
      </w:pPr>
      <w:r w:rsidRPr="00975BAD">
        <w:rPr>
          <w:b/>
        </w:rPr>
        <w:t>1.2. Duomenų tvarkytojo asmens duomenų tvarkymas daugiausia susijęs su (tvarkymo pobūdžiu):</w:t>
      </w:r>
    </w:p>
    <w:p w14:paraId="3367264A" w14:textId="77777777" w:rsidR="00975BAD" w:rsidRPr="00975BAD" w:rsidRDefault="00975BAD" w:rsidP="00975BAD">
      <w:pPr>
        <w:jc w:val="both"/>
        <w:rPr>
          <w:bCs/>
          <w:i/>
          <w:iCs/>
          <w:color w:val="FF0000"/>
          <w:szCs w:val="24"/>
        </w:rPr>
      </w:pPr>
      <w:r w:rsidRPr="00975BAD">
        <w:rPr>
          <w:bCs/>
          <w:i/>
          <w:iCs/>
          <w:color w:val="FF0000"/>
          <w:szCs w:val="24"/>
        </w:rPr>
        <w:t>Ne piniginių socialinių išmokų mokėjimu.</w:t>
      </w:r>
    </w:p>
    <w:p w14:paraId="1734C59E" w14:textId="77777777" w:rsidR="00975BAD" w:rsidRPr="00975BAD" w:rsidRDefault="00975BAD" w:rsidP="00975BAD">
      <w:pPr>
        <w:jc w:val="both"/>
        <w:rPr>
          <w:b/>
        </w:rPr>
      </w:pPr>
      <w:r w:rsidRPr="00975BAD">
        <w:rPr>
          <w:b/>
        </w:rPr>
        <w:t>1.3. Duomenų tvarkymas apima šiuos asmens duomenis:</w:t>
      </w:r>
    </w:p>
    <w:p w14:paraId="5E8E04FB" w14:textId="77777777" w:rsidR="00975BAD" w:rsidRPr="00975BAD" w:rsidRDefault="00975BAD" w:rsidP="00975BAD">
      <w:pPr>
        <w:jc w:val="both"/>
        <w:rPr>
          <w:i/>
          <w:iCs/>
        </w:rPr>
      </w:pPr>
      <w:r w:rsidRPr="00975BAD">
        <w:rPr>
          <w:i/>
          <w:iCs/>
        </w:rPr>
        <w:t>[Aprašykite tvarkomų asmens duomenų rūšį].</w:t>
      </w:r>
    </w:p>
    <w:p w14:paraId="0961EF13" w14:textId="77777777" w:rsidR="00975BAD" w:rsidRPr="00975BAD" w:rsidRDefault="00975BAD" w:rsidP="00975BAD">
      <w:pPr>
        <w:jc w:val="both"/>
        <w:rPr>
          <w:b/>
        </w:rPr>
      </w:pPr>
      <w:r w:rsidRPr="00975BAD">
        <w:rPr>
          <w:b/>
        </w:rPr>
        <w:t>1.4. Duomenų tvarkymas apima šias duomenų subjektų kategorijas:</w:t>
      </w:r>
    </w:p>
    <w:p w14:paraId="0D1D4FDF" w14:textId="77777777" w:rsidR="00975BAD" w:rsidRPr="00975BAD" w:rsidRDefault="00975BAD" w:rsidP="00975BAD">
      <w:pPr>
        <w:jc w:val="both"/>
        <w:rPr>
          <w:b/>
          <w:bCs/>
          <w:color w:val="FF0000"/>
        </w:rPr>
      </w:pPr>
      <w:r w:rsidRPr="00975BAD">
        <w:rPr>
          <w:i/>
          <w:iCs/>
          <w:color w:val="FF0000"/>
          <w:szCs w:val="24"/>
          <w:lang w:eastAsia="lt-LT"/>
        </w:rPr>
        <w:t>Asmenis, gaunančius socialines išmokas nepinigine forma, prekėmis bei suteikiančio galimybę atsiskaityti už prekes ir paslaugas socialine kortele</w:t>
      </w:r>
      <w:r w:rsidRPr="00975BAD">
        <w:rPr>
          <w:b/>
          <w:bCs/>
          <w:color w:val="FF0000"/>
        </w:rPr>
        <w:t xml:space="preserve"> </w:t>
      </w:r>
    </w:p>
    <w:p w14:paraId="388DD8AE" w14:textId="77777777" w:rsidR="00975BAD" w:rsidRPr="00975BAD" w:rsidRDefault="00975BAD" w:rsidP="00975BAD">
      <w:pPr>
        <w:jc w:val="both"/>
        <w:rPr>
          <w:rFonts w:cs="Arial"/>
          <w:b/>
        </w:rPr>
      </w:pPr>
      <w:r w:rsidRPr="00975BAD">
        <w:rPr>
          <w:b/>
          <w:bCs/>
        </w:rPr>
        <w:t xml:space="preserve">1.5. </w:t>
      </w:r>
      <w:r w:rsidRPr="00975BAD">
        <w:rPr>
          <w:rFonts w:cs="Arial"/>
          <w:b/>
        </w:rPr>
        <w:t>Duomenų tvarkymo operacijų atlikimo vieta:</w:t>
      </w:r>
    </w:p>
    <w:p w14:paraId="34BE6DAB" w14:textId="77777777" w:rsidR="00975BAD" w:rsidRPr="00975BAD" w:rsidRDefault="00975BAD" w:rsidP="00975BAD">
      <w:pPr>
        <w:jc w:val="both"/>
        <w:rPr>
          <w:i/>
          <w:iCs/>
        </w:rPr>
      </w:pPr>
      <w:r w:rsidRPr="00975BAD">
        <w:rPr>
          <w:i/>
          <w:iCs/>
        </w:rPr>
        <w:t>[N</w:t>
      </w:r>
      <w:r w:rsidRPr="00975BAD">
        <w:rPr>
          <w:rFonts w:cs="Arial"/>
          <w:i/>
          <w:iCs/>
        </w:rPr>
        <w:t>urodyti vietą, adresą ar valstybę, kur bus atliekamos duomenų tvarkymo operacijos</w:t>
      </w:r>
      <w:r w:rsidRPr="00975BAD">
        <w:rPr>
          <w:i/>
          <w:iCs/>
        </w:rPr>
        <w:t>].</w:t>
      </w:r>
    </w:p>
    <w:p w14:paraId="08820687" w14:textId="77777777" w:rsidR="00975BAD" w:rsidRPr="00975BAD" w:rsidRDefault="00975BAD" w:rsidP="00975BAD">
      <w:pPr>
        <w:jc w:val="both"/>
        <w:rPr>
          <w:i/>
          <w:iCs/>
        </w:rPr>
      </w:pPr>
      <w:r w:rsidRPr="00975BAD">
        <w:rPr>
          <w:b/>
          <w:bCs/>
        </w:rPr>
        <w:t>1.6.</w:t>
      </w:r>
      <w:r w:rsidRPr="00975BAD">
        <w:t xml:space="preserve"> </w:t>
      </w:r>
      <w:r w:rsidRPr="00975BAD">
        <w:rPr>
          <w:rFonts w:cs="Arial"/>
          <w:b/>
        </w:rPr>
        <w:t>Duomenų tvarkymo operacijos, atliekamos Duomenų tvarkytojo:</w:t>
      </w:r>
    </w:p>
    <w:p w14:paraId="7F410E81" w14:textId="77777777" w:rsidR="00975BAD" w:rsidRPr="00975BAD" w:rsidRDefault="00975BAD" w:rsidP="00975BAD">
      <w:pPr>
        <w:jc w:val="both"/>
        <w:rPr>
          <w:i/>
          <w:iCs/>
        </w:rPr>
      </w:pPr>
      <w:r w:rsidRPr="00975BAD">
        <w:rPr>
          <w:i/>
          <w:iCs/>
        </w:rPr>
        <w:t>[N</w:t>
      </w:r>
      <w:r w:rsidRPr="00975BAD">
        <w:rPr>
          <w:rFonts w:cs="Arial"/>
          <w:i/>
          <w:iCs/>
        </w:rPr>
        <w:t>urodyti operacijas, atliekamas Duomenų tvarkytojo</w:t>
      </w:r>
      <w:r w:rsidRPr="00975BAD">
        <w:rPr>
          <w:i/>
          <w:iCs/>
        </w:rPr>
        <w:t>].</w:t>
      </w:r>
    </w:p>
    <w:p w14:paraId="7DD6642B" w14:textId="77777777" w:rsidR="00975BAD" w:rsidRPr="00975BAD" w:rsidRDefault="00975BAD" w:rsidP="00975BAD">
      <w:pPr>
        <w:jc w:val="both"/>
        <w:rPr>
          <w:b/>
        </w:rPr>
      </w:pPr>
      <w:r w:rsidRPr="00975BAD">
        <w:rPr>
          <w:b/>
        </w:rPr>
        <w:t>1.5. Duomenų tvarkytojas gali tvarkyti asmens duomenis duomenų valdytojo vardu, kai įsigalioja Susitarimas. Duomenų tvarkymo trukmė:</w:t>
      </w:r>
    </w:p>
    <w:p w14:paraId="24CDC8D3" w14:textId="77777777" w:rsidR="00975BAD" w:rsidRPr="00975BAD" w:rsidRDefault="00975BAD" w:rsidP="00975BAD">
      <w:pPr>
        <w:jc w:val="both"/>
        <w:rPr>
          <w:i/>
          <w:iCs/>
          <w:color w:val="FF0000"/>
          <w:szCs w:val="24"/>
        </w:rPr>
      </w:pPr>
      <w:r w:rsidRPr="00975BAD">
        <w:rPr>
          <w:i/>
          <w:iCs/>
          <w:color w:val="FF0000"/>
          <w:szCs w:val="24"/>
        </w:rPr>
        <w:t>36 mėnesiai nuo sutarties įsigaliojimo dienos</w:t>
      </w:r>
    </w:p>
    <w:p w14:paraId="059DFC3B" w14:textId="77777777" w:rsidR="00975BAD" w:rsidRPr="00975BAD" w:rsidRDefault="00975BAD" w:rsidP="00975BAD">
      <w:pPr>
        <w:jc w:val="both"/>
        <w:rPr>
          <w:i/>
          <w:iCs/>
        </w:rPr>
      </w:pPr>
    </w:p>
    <w:p w14:paraId="18E2120B" w14:textId="77777777" w:rsidR="00975BAD" w:rsidRPr="00975BAD" w:rsidRDefault="00975BAD" w:rsidP="00975BAD">
      <w:pPr>
        <w:jc w:val="both"/>
        <w:rPr>
          <w:i/>
          <w:iCs/>
        </w:rPr>
      </w:pPr>
    </w:p>
    <w:p w14:paraId="33DAE2B9" w14:textId="77777777" w:rsidR="00975BAD" w:rsidRPr="00975BAD" w:rsidRDefault="00975BAD" w:rsidP="00975BAD">
      <w:pPr>
        <w:jc w:val="both"/>
        <w:rPr>
          <w:i/>
          <w:iCs/>
        </w:rPr>
      </w:pPr>
    </w:p>
    <w:p w14:paraId="6F38ABEB" w14:textId="77777777" w:rsidR="00975BAD" w:rsidRPr="00975BAD" w:rsidRDefault="00975BAD" w:rsidP="00975BAD">
      <w:pPr>
        <w:jc w:val="both"/>
        <w:rPr>
          <w:i/>
          <w:iCs/>
        </w:rPr>
      </w:pPr>
    </w:p>
    <w:p w14:paraId="6C2858F8" w14:textId="77777777" w:rsidR="00975BAD" w:rsidRPr="00975BAD" w:rsidRDefault="00975BAD" w:rsidP="00975BAD">
      <w:pPr>
        <w:jc w:val="both"/>
        <w:rPr>
          <w:i/>
          <w:iCs/>
        </w:rPr>
      </w:pPr>
    </w:p>
    <w:p w14:paraId="62EA1302" w14:textId="77777777" w:rsidR="00975BAD" w:rsidRPr="00975BAD" w:rsidRDefault="00975BAD" w:rsidP="00975BAD">
      <w:pPr>
        <w:jc w:val="both"/>
        <w:rPr>
          <w:i/>
          <w:iCs/>
        </w:rPr>
      </w:pPr>
    </w:p>
    <w:p w14:paraId="48E829BD" w14:textId="77777777" w:rsidR="00975BAD" w:rsidRPr="00975BAD" w:rsidRDefault="00975BAD" w:rsidP="00975BAD">
      <w:pPr>
        <w:rPr>
          <w:szCs w:val="24"/>
          <w:lang w:eastAsia="lt-LT"/>
        </w:rPr>
      </w:pPr>
      <w:r w:rsidRPr="00975BAD">
        <w:rPr>
          <w:szCs w:val="24"/>
          <w:lang w:eastAsia="lt-LT"/>
        </w:rPr>
        <w:t xml:space="preserve">                                                                                                   202_ m.  ________  d.</w:t>
      </w:r>
    </w:p>
    <w:p w14:paraId="0D9614B9" w14:textId="77777777" w:rsidR="00975BAD" w:rsidRPr="00975BAD" w:rsidRDefault="00975BAD" w:rsidP="00975BAD">
      <w:pPr>
        <w:jc w:val="both"/>
        <w:rPr>
          <w:szCs w:val="24"/>
        </w:rPr>
      </w:pPr>
      <w:r w:rsidRPr="00975BAD">
        <w:rPr>
          <w:szCs w:val="24"/>
        </w:rPr>
        <w:t xml:space="preserve">                                                                                                   Susitarimo dėl asmens duomenų                                                                              </w:t>
      </w:r>
    </w:p>
    <w:p w14:paraId="51A5C79C" w14:textId="77777777" w:rsidR="00975BAD" w:rsidRPr="00975BAD" w:rsidRDefault="00975BAD" w:rsidP="00975BAD">
      <w:pPr>
        <w:jc w:val="both"/>
        <w:rPr>
          <w:szCs w:val="24"/>
        </w:rPr>
      </w:pPr>
      <w:r w:rsidRPr="00975BAD">
        <w:rPr>
          <w:szCs w:val="24"/>
        </w:rPr>
        <w:t xml:space="preserve">                                                                                                   tvarkymo Nr. </w:t>
      </w:r>
    </w:p>
    <w:p w14:paraId="5FE793AC" w14:textId="77777777" w:rsidR="00975BAD" w:rsidRPr="00975BAD" w:rsidRDefault="00975BAD" w:rsidP="00975BAD">
      <w:pPr>
        <w:jc w:val="both"/>
        <w:rPr>
          <w:szCs w:val="24"/>
        </w:rPr>
      </w:pPr>
      <w:r w:rsidRPr="00975BAD">
        <w:rPr>
          <w:szCs w:val="24"/>
        </w:rPr>
        <w:t xml:space="preserve">                                                                                                   2 priedas                                                                         </w:t>
      </w:r>
    </w:p>
    <w:p w14:paraId="52190BD1" w14:textId="77777777" w:rsidR="00975BAD" w:rsidRPr="00975BAD" w:rsidRDefault="00975BAD" w:rsidP="00975BAD">
      <w:pPr>
        <w:rPr>
          <w:szCs w:val="24"/>
        </w:rPr>
      </w:pPr>
    </w:p>
    <w:p w14:paraId="25E74511" w14:textId="77777777" w:rsidR="00975BAD" w:rsidRPr="00975BAD" w:rsidRDefault="00975BAD" w:rsidP="00975BAD">
      <w:pPr>
        <w:tabs>
          <w:tab w:val="left" w:pos="3290"/>
        </w:tabs>
        <w:jc w:val="center"/>
        <w:rPr>
          <w:szCs w:val="24"/>
          <w:lang w:eastAsia="lt-LT"/>
        </w:rPr>
      </w:pPr>
      <w:r w:rsidRPr="00975BAD">
        <w:rPr>
          <w:szCs w:val="24"/>
          <w:lang w:eastAsia="lt-LT"/>
        </w:rPr>
        <w:t>Duomenų valdytojo ir Duomenų tvarkytojo atstovai</w:t>
      </w:r>
    </w:p>
    <w:p w14:paraId="3451657C" w14:textId="77777777" w:rsidR="00975BAD" w:rsidRPr="00975BAD" w:rsidRDefault="00975BAD" w:rsidP="00975BAD">
      <w:pPr>
        <w:rPr>
          <w:szCs w:val="24"/>
        </w:rPr>
      </w:pPr>
      <w:r w:rsidRPr="00975BAD">
        <w:rPr>
          <w:szCs w:val="24"/>
        </w:rPr>
        <w:t>Duomenų valdytojo atstovas:</w:t>
      </w:r>
    </w:p>
    <w:p w14:paraId="31AF0463" w14:textId="77777777" w:rsidR="00975BAD" w:rsidRPr="00975BAD" w:rsidRDefault="00975BAD" w:rsidP="00975BAD">
      <w:pPr>
        <w:tabs>
          <w:tab w:val="left" w:pos="0"/>
          <w:tab w:val="left" w:pos="2410"/>
        </w:tabs>
        <w:ind w:firstLine="567"/>
        <w:jc w:val="both"/>
        <w:rPr>
          <w:color w:val="000000"/>
          <w:szCs w:val="24"/>
        </w:rPr>
      </w:pPr>
      <w:r w:rsidRPr="00975BAD">
        <w:rPr>
          <w:color w:val="000000" w:themeColor="text1"/>
          <w:szCs w:val="24"/>
        </w:rPr>
        <w:t xml:space="preserve">Jonavos rajono savivaldybės administracijos </w:t>
      </w:r>
      <w:r w:rsidRPr="00975BAD">
        <w:rPr>
          <w:szCs w:val="24"/>
        </w:rPr>
        <w:t xml:space="preserve">Socialinės paramos skyriaus vyr. specialistė </w:t>
      </w:r>
      <w:r w:rsidRPr="00975BAD">
        <w:rPr>
          <w:color w:val="000000"/>
          <w:szCs w:val="24"/>
        </w:rPr>
        <w:t xml:space="preserve">tel. (8 349) 50170, el. p. </w:t>
      </w:r>
      <w:hyperlink r:id="rId12" w:history="1">
        <w:r w:rsidRPr="00975BAD">
          <w:rPr>
            <w:rStyle w:val="Hipersaitas"/>
            <w:szCs w:val="24"/>
          </w:rPr>
          <w:t>daiva.aleknaviciene@jonava.lt</w:t>
        </w:r>
      </w:hyperlink>
      <w:r w:rsidRPr="00975BAD">
        <w:rPr>
          <w:color w:val="000000"/>
          <w:szCs w:val="24"/>
        </w:rPr>
        <w:t>.</w:t>
      </w:r>
    </w:p>
    <w:p w14:paraId="2248289A" w14:textId="77777777" w:rsidR="00975BAD" w:rsidRPr="00975BAD" w:rsidRDefault="00975BAD" w:rsidP="00975BAD">
      <w:pPr>
        <w:tabs>
          <w:tab w:val="left" w:pos="0"/>
          <w:tab w:val="left" w:pos="2410"/>
        </w:tabs>
        <w:ind w:firstLine="567"/>
        <w:jc w:val="both"/>
        <w:rPr>
          <w:color w:val="000000"/>
          <w:szCs w:val="24"/>
        </w:rPr>
      </w:pPr>
    </w:p>
    <w:p w14:paraId="454A5F3B" w14:textId="77777777" w:rsidR="00975BAD" w:rsidRPr="00975BAD" w:rsidRDefault="00975BAD" w:rsidP="00975BAD">
      <w:pPr>
        <w:tabs>
          <w:tab w:val="left" w:pos="0"/>
          <w:tab w:val="left" w:pos="2410"/>
        </w:tabs>
        <w:jc w:val="both"/>
        <w:rPr>
          <w:color w:val="FF0000"/>
          <w:szCs w:val="24"/>
        </w:rPr>
      </w:pPr>
      <w:r w:rsidRPr="00975BAD">
        <w:rPr>
          <w:color w:val="FF0000"/>
          <w:szCs w:val="24"/>
        </w:rPr>
        <w:t>Duomenų tvarkytojo atstovas:</w:t>
      </w:r>
    </w:p>
    <w:p w14:paraId="5134389E" w14:textId="77777777" w:rsidR="00975BAD" w:rsidRPr="00975BAD" w:rsidRDefault="00975BAD" w:rsidP="00975BAD">
      <w:pPr>
        <w:tabs>
          <w:tab w:val="left" w:pos="3290"/>
        </w:tabs>
        <w:jc w:val="center"/>
        <w:rPr>
          <w:szCs w:val="24"/>
          <w:lang w:eastAsia="lt-LT"/>
        </w:rPr>
      </w:pPr>
    </w:p>
    <w:p w14:paraId="7D7D0B30" w14:textId="77777777" w:rsidR="00975BAD" w:rsidRPr="00975BAD" w:rsidRDefault="00975BAD" w:rsidP="00975BAD">
      <w:pPr>
        <w:jc w:val="center"/>
      </w:pPr>
    </w:p>
    <w:sectPr w:rsidR="00975BAD" w:rsidRPr="00975BAD">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1380D" w14:textId="77777777" w:rsidR="00017875" w:rsidRDefault="00017875">
      <w:r>
        <w:separator/>
      </w:r>
    </w:p>
  </w:endnote>
  <w:endnote w:type="continuationSeparator" w:id="0">
    <w:p w14:paraId="026FBA14" w14:textId="77777777" w:rsidR="00017875" w:rsidRDefault="00017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795CE" w14:textId="77777777" w:rsidR="00017875" w:rsidRDefault="00017875">
      <w:r>
        <w:separator/>
      </w:r>
    </w:p>
  </w:footnote>
  <w:footnote w:type="continuationSeparator" w:id="0">
    <w:p w14:paraId="308378B2" w14:textId="77777777" w:rsidR="00017875" w:rsidRDefault="00017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67FDB"/>
    <w:multiLevelType w:val="multilevel"/>
    <w:tmpl w:val="A8FEBB6C"/>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val="0"/>
        <w:bCs/>
        <w:i w:val="0"/>
        <w:iCs/>
      </w:rPr>
    </w:lvl>
    <w:lvl w:ilvl="2">
      <w:start w:val="1"/>
      <w:numFmt w:val="decimal"/>
      <w:lvlText w:val="%1.%2.%3."/>
      <w:lvlJc w:val="left"/>
      <w:pPr>
        <w:ind w:left="720" w:hanging="720"/>
      </w:pPr>
      <w:rPr>
        <w:rFonts w:hint="default"/>
        <w:b w:val="0"/>
        <w:bCs/>
        <w:i w:val="0"/>
        <w:i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114B15DE"/>
    <w:multiLevelType w:val="multilevel"/>
    <w:tmpl w:val="398E836C"/>
    <w:lvl w:ilvl="0">
      <w:start w:val="12"/>
      <w:numFmt w:val="decimal"/>
      <w:lvlText w:val="%1."/>
      <w:lvlJc w:val="left"/>
      <w:pPr>
        <w:ind w:left="480" w:hanging="480"/>
      </w:pPr>
      <w:rPr>
        <w:rFonts w:hint="default"/>
        <w:b w:val="0"/>
      </w:rPr>
    </w:lvl>
    <w:lvl w:ilvl="1">
      <w:start w:val="3"/>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15AE6FC1"/>
    <w:multiLevelType w:val="multilevel"/>
    <w:tmpl w:val="031A6364"/>
    <w:lvl w:ilvl="0">
      <w:start w:val="12"/>
      <w:numFmt w:val="decimal"/>
      <w:lvlText w:val="%1."/>
      <w:lvlJc w:val="left"/>
      <w:pPr>
        <w:ind w:left="660" w:hanging="660"/>
      </w:pPr>
      <w:rPr>
        <w:rFonts w:hint="default"/>
        <w:b w:val="0"/>
        <w:i w:val="0"/>
      </w:rPr>
    </w:lvl>
    <w:lvl w:ilvl="1">
      <w:start w:val="2"/>
      <w:numFmt w:val="decimal"/>
      <w:lvlText w:val="%1.%2."/>
      <w:lvlJc w:val="left"/>
      <w:pPr>
        <w:ind w:left="3283" w:hanging="660"/>
      </w:pPr>
      <w:rPr>
        <w:rFonts w:hint="default"/>
        <w:b w:val="0"/>
        <w:i w:val="0"/>
      </w:rPr>
    </w:lvl>
    <w:lvl w:ilvl="2">
      <w:start w:val="4"/>
      <w:numFmt w:val="decimal"/>
      <w:lvlText w:val="%1.%2.%3."/>
      <w:lvlJc w:val="left"/>
      <w:pPr>
        <w:ind w:left="5966" w:hanging="720"/>
      </w:pPr>
      <w:rPr>
        <w:rFonts w:hint="default"/>
        <w:b w:val="0"/>
        <w:i w:val="0"/>
      </w:rPr>
    </w:lvl>
    <w:lvl w:ilvl="3">
      <w:start w:val="1"/>
      <w:numFmt w:val="decimal"/>
      <w:lvlText w:val="%1.%2.%3.%4."/>
      <w:lvlJc w:val="left"/>
      <w:pPr>
        <w:ind w:left="8589" w:hanging="720"/>
      </w:pPr>
      <w:rPr>
        <w:rFonts w:hint="default"/>
        <w:b w:val="0"/>
        <w:i w:val="0"/>
      </w:rPr>
    </w:lvl>
    <w:lvl w:ilvl="4">
      <w:start w:val="1"/>
      <w:numFmt w:val="decimal"/>
      <w:lvlText w:val="%1.%2.%3.%4.%5."/>
      <w:lvlJc w:val="left"/>
      <w:pPr>
        <w:ind w:left="11572" w:hanging="1080"/>
      </w:pPr>
      <w:rPr>
        <w:rFonts w:hint="default"/>
        <w:b w:val="0"/>
        <w:i w:val="0"/>
      </w:rPr>
    </w:lvl>
    <w:lvl w:ilvl="5">
      <w:start w:val="1"/>
      <w:numFmt w:val="decimal"/>
      <w:lvlText w:val="%1.%2.%3.%4.%5.%6."/>
      <w:lvlJc w:val="left"/>
      <w:pPr>
        <w:ind w:left="14195" w:hanging="1080"/>
      </w:pPr>
      <w:rPr>
        <w:rFonts w:hint="default"/>
        <w:b w:val="0"/>
        <w:i w:val="0"/>
      </w:rPr>
    </w:lvl>
    <w:lvl w:ilvl="6">
      <w:start w:val="1"/>
      <w:numFmt w:val="decimal"/>
      <w:lvlText w:val="%1.%2.%3.%4.%5.%6.%7."/>
      <w:lvlJc w:val="left"/>
      <w:pPr>
        <w:ind w:left="17178" w:hanging="1440"/>
      </w:pPr>
      <w:rPr>
        <w:rFonts w:hint="default"/>
        <w:b w:val="0"/>
        <w:i w:val="0"/>
      </w:rPr>
    </w:lvl>
    <w:lvl w:ilvl="7">
      <w:start w:val="1"/>
      <w:numFmt w:val="decimal"/>
      <w:lvlText w:val="%1.%2.%3.%4.%5.%6.%7.%8."/>
      <w:lvlJc w:val="left"/>
      <w:pPr>
        <w:ind w:left="19801" w:hanging="1440"/>
      </w:pPr>
      <w:rPr>
        <w:rFonts w:hint="default"/>
        <w:b w:val="0"/>
        <w:i w:val="0"/>
      </w:rPr>
    </w:lvl>
    <w:lvl w:ilvl="8">
      <w:start w:val="1"/>
      <w:numFmt w:val="decimal"/>
      <w:lvlText w:val="%1.%2.%3.%4.%5.%6.%7.%8.%9."/>
      <w:lvlJc w:val="left"/>
      <w:pPr>
        <w:ind w:left="22784" w:hanging="1800"/>
      </w:pPr>
      <w:rPr>
        <w:rFonts w:hint="default"/>
        <w:b w:val="0"/>
        <w:i w:val="0"/>
      </w:rPr>
    </w:lvl>
  </w:abstractNum>
  <w:abstractNum w:abstractNumId="3" w15:restartNumberingAfterBreak="0">
    <w:nsid w:val="2F9B7C7E"/>
    <w:multiLevelType w:val="multilevel"/>
    <w:tmpl w:val="4788C014"/>
    <w:lvl w:ilvl="0">
      <w:start w:val="1"/>
      <w:numFmt w:val="lowerLetter"/>
      <w:lvlRestart w:val="0"/>
      <w:pStyle w:val="Numreringa"/>
      <w:lvlText w:val="%1)"/>
      <w:lvlJc w:val="left"/>
      <w:pPr>
        <w:tabs>
          <w:tab w:val="num" w:pos="1418"/>
        </w:tabs>
        <w:ind w:left="1418" w:hanging="567"/>
      </w:pPr>
      <w:rPr>
        <w:rFonts w:hint="default"/>
      </w:rPr>
    </w:lvl>
    <w:lvl w:ilvl="1">
      <w:start w:val="1"/>
      <w:numFmt w:val="lowerRoman"/>
      <w:pStyle w:val="Numreringi"/>
      <w:lvlText w:val="(%2)"/>
      <w:lvlJc w:val="left"/>
      <w:pPr>
        <w:tabs>
          <w:tab w:val="num" w:pos="1985"/>
        </w:tabs>
        <w:ind w:left="1985" w:hanging="567"/>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35AF3BF0"/>
    <w:multiLevelType w:val="hybridMultilevel"/>
    <w:tmpl w:val="34A4D7A2"/>
    <w:lvl w:ilvl="0" w:tplc="09463082">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num w:numId="1" w16cid:durableId="6600395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11338987">
    <w:abstractNumId w:val="1"/>
  </w:num>
  <w:num w:numId="3" w16cid:durableId="417293312">
    <w:abstractNumId w:val="0"/>
  </w:num>
  <w:num w:numId="4" w16cid:durableId="1025522358">
    <w:abstractNumId w:val="2"/>
  </w:num>
  <w:num w:numId="5" w16cid:durableId="16182935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5AFF"/>
    <w:rsid w:val="00016408"/>
    <w:rsid w:val="00017875"/>
    <w:rsid w:val="000201D3"/>
    <w:rsid w:val="000317AB"/>
    <w:rsid w:val="000953E3"/>
    <w:rsid w:val="000A7E53"/>
    <w:rsid w:val="000B5C3F"/>
    <w:rsid w:val="000D04B5"/>
    <w:rsid w:val="000D205A"/>
    <w:rsid w:val="000D2415"/>
    <w:rsid w:val="000E4068"/>
    <w:rsid w:val="000F7991"/>
    <w:rsid w:val="00153F33"/>
    <w:rsid w:val="00155A32"/>
    <w:rsid w:val="00185B99"/>
    <w:rsid w:val="001877C4"/>
    <w:rsid w:val="001A075B"/>
    <w:rsid w:val="001A1DC1"/>
    <w:rsid w:val="001B2EB7"/>
    <w:rsid w:val="001C2B66"/>
    <w:rsid w:val="001C2E28"/>
    <w:rsid w:val="001C314C"/>
    <w:rsid w:val="001C7381"/>
    <w:rsid w:val="001D27C2"/>
    <w:rsid w:val="001D3252"/>
    <w:rsid w:val="001E40A8"/>
    <w:rsid w:val="00201517"/>
    <w:rsid w:val="00202E5E"/>
    <w:rsid w:val="00202F35"/>
    <w:rsid w:val="00222E11"/>
    <w:rsid w:val="00237B88"/>
    <w:rsid w:val="00250DFA"/>
    <w:rsid w:val="00257625"/>
    <w:rsid w:val="00267EF3"/>
    <w:rsid w:val="00275ACB"/>
    <w:rsid w:val="002A22C2"/>
    <w:rsid w:val="002B00A2"/>
    <w:rsid w:val="002B7831"/>
    <w:rsid w:val="002B7934"/>
    <w:rsid w:val="002C08DD"/>
    <w:rsid w:val="002F03B3"/>
    <w:rsid w:val="002F0B5F"/>
    <w:rsid w:val="0030164D"/>
    <w:rsid w:val="00301A8A"/>
    <w:rsid w:val="00313092"/>
    <w:rsid w:val="00325C76"/>
    <w:rsid w:val="0032651B"/>
    <w:rsid w:val="00336E3E"/>
    <w:rsid w:val="00345335"/>
    <w:rsid w:val="003856BE"/>
    <w:rsid w:val="00391ABA"/>
    <w:rsid w:val="003956BE"/>
    <w:rsid w:val="003A10FC"/>
    <w:rsid w:val="003A3E27"/>
    <w:rsid w:val="003B1869"/>
    <w:rsid w:val="003B2818"/>
    <w:rsid w:val="003C53B3"/>
    <w:rsid w:val="003E5D1D"/>
    <w:rsid w:val="003E6FBC"/>
    <w:rsid w:val="003F5D5D"/>
    <w:rsid w:val="004273BE"/>
    <w:rsid w:val="0045579F"/>
    <w:rsid w:val="0046615F"/>
    <w:rsid w:val="00476D8A"/>
    <w:rsid w:val="00481FF0"/>
    <w:rsid w:val="004856CF"/>
    <w:rsid w:val="00490A3D"/>
    <w:rsid w:val="004957D9"/>
    <w:rsid w:val="004B07BA"/>
    <w:rsid w:val="004F4446"/>
    <w:rsid w:val="0052132B"/>
    <w:rsid w:val="005309DE"/>
    <w:rsid w:val="00554FC9"/>
    <w:rsid w:val="005611F0"/>
    <w:rsid w:val="00562BCA"/>
    <w:rsid w:val="005702D0"/>
    <w:rsid w:val="00574F31"/>
    <w:rsid w:val="005828DD"/>
    <w:rsid w:val="00587E3C"/>
    <w:rsid w:val="00590B29"/>
    <w:rsid w:val="005C3D42"/>
    <w:rsid w:val="005D2B26"/>
    <w:rsid w:val="005F54BE"/>
    <w:rsid w:val="005F5B1A"/>
    <w:rsid w:val="006227CA"/>
    <w:rsid w:val="00631D45"/>
    <w:rsid w:val="006352C2"/>
    <w:rsid w:val="006575C6"/>
    <w:rsid w:val="00661424"/>
    <w:rsid w:val="00663786"/>
    <w:rsid w:val="00666168"/>
    <w:rsid w:val="00692430"/>
    <w:rsid w:val="006D3AEE"/>
    <w:rsid w:val="0072246D"/>
    <w:rsid w:val="007429F9"/>
    <w:rsid w:val="007534AC"/>
    <w:rsid w:val="00764064"/>
    <w:rsid w:val="00784D8C"/>
    <w:rsid w:val="007919E1"/>
    <w:rsid w:val="00797489"/>
    <w:rsid w:val="007A635B"/>
    <w:rsid w:val="007A7ABA"/>
    <w:rsid w:val="007A7F52"/>
    <w:rsid w:val="007C2D42"/>
    <w:rsid w:val="007C64C4"/>
    <w:rsid w:val="007D0B34"/>
    <w:rsid w:val="007F2931"/>
    <w:rsid w:val="007F79E0"/>
    <w:rsid w:val="008025E9"/>
    <w:rsid w:val="008060D2"/>
    <w:rsid w:val="0080780F"/>
    <w:rsid w:val="00820B1E"/>
    <w:rsid w:val="00826C99"/>
    <w:rsid w:val="0083399D"/>
    <w:rsid w:val="00844F05"/>
    <w:rsid w:val="00845722"/>
    <w:rsid w:val="00860AF5"/>
    <w:rsid w:val="00860E31"/>
    <w:rsid w:val="008842C6"/>
    <w:rsid w:val="00894876"/>
    <w:rsid w:val="00895340"/>
    <w:rsid w:val="008B68E4"/>
    <w:rsid w:val="008F7FEB"/>
    <w:rsid w:val="00901713"/>
    <w:rsid w:val="009155AB"/>
    <w:rsid w:val="00923ABC"/>
    <w:rsid w:val="00925047"/>
    <w:rsid w:val="009423F9"/>
    <w:rsid w:val="00967E31"/>
    <w:rsid w:val="00975BAD"/>
    <w:rsid w:val="00983148"/>
    <w:rsid w:val="00991F40"/>
    <w:rsid w:val="009A240D"/>
    <w:rsid w:val="009D4E7C"/>
    <w:rsid w:val="009E0706"/>
    <w:rsid w:val="009E2C96"/>
    <w:rsid w:val="009E37FB"/>
    <w:rsid w:val="009E42DD"/>
    <w:rsid w:val="009E49DD"/>
    <w:rsid w:val="009F19D2"/>
    <w:rsid w:val="00A01BC7"/>
    <w:rsid w:val="00A2386C"/>
    <w:rsid w:val="00A3203C"/>
    <w:rsid w:val="00A33F54"/>
    <w:rsid w:val="00A42884"/>
    <w:rsid w:val="00A458D5"/>
    <w:rsid w:val="00A61908"/>
    <w:rsid w:val="00A6746B"/>
    <w:rsid w:val="00A71722"/>
    <w:rsid w:val="00A72291"/>
    <w:rsid w:val="00A83A58"/>
    <w:rsid w:val="00A94DA5"/>
    <w:rsid w:val="00AB4F84"/>
    <w:rsid w:val="00AC50EB"/>
    <w:rsid w:val="00AE11B9"/>
    <w:rsid w:val="00AF1DF8"/>
    <w:rsid w:val="00AF7D16"/>
    <w:rsid w:val="00B01C95"/>
    <w:rsid w:val="00B220DD"/>
    <w:rsid w:val="00B250F1"/>
    <w:rsid w:val="00B35929"/>
    <w:rsid w:val="00B42328"/>
    <w:rsid w:val="00B700B2"/>
    <w:rsid w:val="00B71524"/>
    <w:rsid w:val="00B767F3"/>
    <w:rsid w:val="00B90B26"/>
    <w:rsid w:val="00B91A00"/>
    <w:rsid w:val="00B93CD8"/>
    <w:rsid w:val="00B97D3D"/>
    <w:rsid w:val="00BA08FD"/>
    <w:rsid w:val="00BA43A4"/>
    <w:rsid w:val="00BA4A4C"/>
    <w:rsid w:val="00BB56D3"/>
    <w:rsid w:val="00BD2710"/>
    <w:rsid w:val="00BD4D92"/>
    <w:rsid w:val="00C2774B"/>
    <w:rsid w:val="00C35B76"/>
    <w:rsid w:val="00C41977"/>
    <w:rsid w:val="00C41BB1"/>
    <w:rsid w:val="00C50BB5"/>
    <w:rsid w:val="00C61FC1"/>
    <w:rsid w:val="00CB4DB6"/>
    <w:rsid w:val="00D2499F"/>
    <w:rsid w:val="00D3109F"/>
    <w:rsid w:val="00D34634"/>
    <w:rsid w:val="00D3507D"/>
    <w:rsid w:val="00D426FB"/>
    <w:rsid w:val="00D62C56"/>
    <w:rsid w:val="00D650C1"/>
    <w:rsid w:val="00D77F83"/>
    <w:rsid w:val="00D9297F"/>
    <w:rsid w:val="00D960FA"/>
    <w:rsid w:val="00DD111B"/>
    <w:rsid w:val="00DD7479"/>
    <w:rsid w:val="00E31257"/>
    <w:rsid w:val="00E4051F"/>
    <w:rsid w:val="00E43A33"/>
    <w:rsid w:val="00E44A07"/>
    <w:rsid w:val="00E44FE8"/>
    <w:rsid w:val="00E461B2"/>
    <w:rsid w:val="00E47363"/>
    <w:rsid w:val="00E54B8C"/>
    <w:rsid w:val="00E8210D"/>
    <w:rsid w:val="00EA6633"/>
    <w:rsid w:val="00EB3FB0"/>
    <w:rsid w:val="00EC11D6"/>
    <w:rsid w:val="00ED146B"/>
    <w:rsid w:val="00ED2A4C"/>
    <w:rsid w:val="00ED6E1F"/>
    <w:rsid w:val="00F22F6E"/>
    <w:rsid w:val="00F317E3"/>
    <w:rsid w:val="00F469AB"/>
    <w:rsid w:val="00F5403F"/>
    <w:rsid w:val="00F5572B"/>
    <w:rsid w:val="00F570B4"/>
    <w:rsid w:val="00F64547"/>
    <w:rsid w:val="00F7400E"/>
    <w:rsid w:val="00FB32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61E710FB-7B74-4C63-B691-E7D208705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345335"/>
    <w:rPr>
      <w:sz w:val="16"/>
      <w:szCs w:val="16"/>
    </w:rPr>
  </w:style>
  <w:style w:type="paragraph" w:styleId="Komentarotekstas">
    <w:name w:val="annotation text"/>
    <w:basedOn w:val="prastasis"/>
    <w:link w:val="KomentarotekstasDiagrama"/>
    <w:unhideWhenUsed/>
    <w:rsid w:val="00345335"/>
    <w:rPr>
      <w:sz w:val="20"/>
    </w:rPr>
  </w:style>
  <w:style w:type="character" w:customStyle="1" w:styleId="KomentarotekstasDiagrama">
    <w:name w:val="Komentaro tekstas Diagrama"/>
    <w:basedOn w:val="Numatytasispastraiposriftas"/>
    <w:link w:val="Komentarotekstas"/>
    <w:rsid w:val="00345335"/>
    <w:rPr>
      <w:sz w:val="20"/>
    </w:rPr>
  </w:style>
  <w:style w:type="paragraph" w:styleId="Komentarotema">
    <w:name w:val="annotation subject"/>
    <w:basedOn w:val="Komentarotekstas"/>
    <w:next w:val="Komentarotekstas"/>
    <w:link w:val="KomentarotemaDiagrama"/>
    <w:semiHidden/>
    <w:unhideWhenUsed/>
    <w:rsid w:val="00345335"/>
    <w:rPr>
      <w:b/>
      <w:bCs/>
    </w:rPr>
  </w:style>
  <w:style w:type="character" w:customStyle="1" w:styleId="KomentarotemaDiagrama">
    <w:name w:val="Komentaro tema Diagrama"/>
    <w:basedOn w:val="KomentarotekstasDiagrama"/>
    <w:link w:val="Komentarotema"/>
    <w:semiHidden/>
    <w:rsid w:val="00345335"/>
    <w:rPr>
      <w:b/>
      <w:bCs/>
      <w:sz w:val="20"/>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894876"/>
    <w:pPr>
      <w:ind w:left="720"/>
      <w:contextualSpacing/>
    </w:pPr>
  </w:style>
  <w:style w:type="character" w:styleId="Hipersaitas">
    <w:name w:val="Hyperlink"/>
    <w:aliases w:val="Alna"/>
    <w:uiPriority w:val="99"/>
    <w:unhideWhenUsed/>
    <w:rsid w:val="009D4E7C"/>
    <w:rPr>
      <w:color w:val="0000FF"/>
      <w:u w:val="single"/>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9D4E7C"/>
  </w:style>
  <w:style w:type="paragraph" w:styleId="Pagrindinistekstas">
    <w:name w:val="Body Text"/>
    <w:aliases w:val=" Char Char Char Diagrama Diagrama Diagrama Diagrama Diagrama, Char Char Char Diagrama Diagrama Diagrama Diagrama Diagrama Diagrama Diagrama Diagrama Diagrama Diagrama ,body text,contents,bt,b,body inde,Pagrindinis tekstas3,Diagrama"/>
    <w:basedOn w:val="prastasis"/>
    <w:link w:val="PagrindinistekstasDiagrama"/>
    <w:rsid w:val="00AF7D16"/>
    <w:pPr>
      <w:spacing w:after="120"/>
    </w:pPr>
    <w:rPr>
      <w:lang w:val="en-US"/>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body text Diagrama,contents Diagrama"/>
    <w:basedOn w:val="Numatytasispastraiposriftas"/>
    <w:link w:val="Pagrindinistekstas"/>
    <w:uiPriority w:val="99"/>
    <w:rsid w:val="00AF7D16"/>
    <w:rPr>
      <w:lang w:val="en-US"/>
    </w:rPr>
  </w:style>
  <w:style w:type="paragraph" w:customStyle="1" w:styleId="Numreringa">
    <w:name w:val="Numrering a)"/>
    <w:basedOn w:val="prastasis"/>
    <w:uiPriority w:val="4"/>
    <w:qFormat/>
    <w:rsid w:val="00975BAD"/>
    <w:pPr>
      <w:numPr>
        <w:numId w:val="5"/>
      </w:numPr>
      <w:spacing w:before="120" w:after="60" w:line="264" w:lineRule="auto"/>
      <w:jc w:val="both"/>
    </w:pPr>
    <w:rPr>
      <w:rFonts w:ascii="Arial" w:hAnsi="Arial"/>
      <w:sz w:val="22"/>
      <w:lang w:val="sv-SE" w:eastAsia="sv-SE"/>
    </w:rPr>
  </w:style>
  <w:style w:type="paragraph" w:customStyle="1" w:styleId="Numreringi">
    <w:name w:val="Numrering (i)"/>
    <w:basedOn w:val="prastasis"/>
    <w:qFormat/>
    <w:rsid w:val="00975BAD"/>
    <w:pPr>
      <w:numPr>
        <w:ilvl w:val="1"/>
        <w:numId w:val="5"/>
      </w:numPr>
      <w:spacing w:before="120" w:after="60" w:line="264" w:lineRule="auto"/>
      <w:jc w:val="both"/>
    </w:pPr>
    <w:rPr>
      <w:rFonts w:ascii="Arial" w:hAnsi="Arial"/>
      <w:sz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daiva.aleknaviciene@jonav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dministracija@jonava.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daiva.aleknaviciene@jonava.l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33235</Words>
  <Characters>18944</Characters>
  <Application>Microsoft Office Word</Application>
  <DocSecurity>0</DocSecurity>
  <Lines>157</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52075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Auksė Kumponienė</dc:creator>
  <cp:lastModifiedBy>Auksė Kumponienė</cp:lastModifiedBy>
  <cp:revision>2</cp:revision>
  <cp:lastPrinted>2026-03-16T12:48:00Z</cp:lastPrinted>
  <dcterms:created xsi:type="dcterms:W3CDTF">2026-03-26T07:03:00Z</dcterms:created>
  <dcterms:modified xsi:type="dcterms:W3CDTF">2026-03-26T07:03:00Z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